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EB" w:rsidRPr="00C163E8" w:rsidRDefault="004F7E3E" w:rsidP="00AB17EB">
      <w:pPr>
        <w:pStyle w:val="Heading11"/>
        <w:shd w:val="clear" w:color="auto" w:fill="D9D9D9"/>
        <w:jc w:val="center"/>
        <w:rPr>
          <w:sz w:val="24"/>
          <w:szCs w:val="24"/>
          <w:lang w:val="es-MX"/>
        </w:rPr>
      </w:pPr>
      <w:r w:rsidRPr="00C163E8">
        <w:rPr>
          <w:sz w:val="22"/>
          <w:szCs w:val="22"/>
          <w:lang w:val="es-MX"/>
        </w:rPr>
        <w:t xml:space="preserve">   </w:t>
      </w:r>
      <w:r w:rsidR="00F31F46" w:rsidRPr="00C163E8">
        <w:rPr>
          <w:sz w:val="22"/>
          <w:szCs w:val="22"/>
          <w:lang w:val="es-MX"/>
        </w:rPr>
        <w:t xml:space="preserve">   </w:t>
      </w:r>
      <w:r w:rsidR="00C80ED1" w:rsidRPr="00C163E8">
        <w:rPr>
          <w:sz w:val="22"/>
          <w:szCs w:val="22"/>
          <w:lang w:val="es-MX"/>
        </w:rPr>
        <w:t xml:space="preserve">  </w:t>
      </w:r>
      <w:r w:rsidR="00BD3904" w:rsidRPr="00C163E8">
        <w:rPr>
          <w:sz w:val="22"/>
          <w:szCs w:val="22"/>
          <w:lang w:val="es-MX"/>
        </w:rPr>
        <w:t xml:space="preserve">   </w:t>
      </w:r>
      <w:r w:rsidR="00F813B6" w:rsidRPr="00C163E8">
        <w:rPr>
          <w:sz w:val="22"/>
          <w:szCs w:val="22"/>
          <w:lang w:val="es-MX"/>
        </w:rPr>
        <w:t xml:space="preserve"> </w:t>
      </w:r>
      <w:r w:rsidR="00AB17EB" w:rsidRPr="00C163E8">
        <w:rPr>
          <w:sz w:val="24"/>
          <w:szCs w:val="24"/>
          <w:lang w:val="es-MX"/>
        </w:rPr>
        <w:t>Ley de Idaho de Depósitos de Garantía</w:t>
      </w:r>
    </w:p>
    <w:p w:rsidR="00C357EA" w:rsidRPr="00C163E8" w:rsidRDefault="00AB17EB" w:rsidP="00AB17EB">
      <w:pPr>
        <w:pStyle w:val="Heading11"/>
        <w:shd w:val="clear" w:color="auto" w:fill="D9D9D9"/>
        <w:jc w:val="center"/>
        <w:rPr>
          <w:sz w:val="22"/>
          <w:szCs w:val="22"/>
          <w:lang w:val="es-MX"/>
        </w:rPr>
      </w:pPr>
      <w:r w:rsidRPr="00C163E8">
        <w:rPr>
          <w:sz w:val="22"/>
          <w:szCs w:val="22"/>
          <w:lang w:val="es-MX"/>
        </w:rPr>
        <w:t>Bajo el Código de Idaho Artículos</w:t>
      </w:r>
      <w:r w:rsidR="00C357EA" w:rsidRPr="00C163E8">
        <w:rPr>
          <w:sz w:val="22"/>
          <w:szCs w:val="22"/>
          <w:lang w:val="es-MX"/>
        </w:rPr>
        <w:t xml:space="preserve"> 6-320 &amp; 6-321:</w:t>
      </w:r>
    </w:p>
    <w:p w:rsidR="00C357EA" w:rsidRPr="00F24500" w:rsidRDefault="002D436B">
      <w:pPr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1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1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02B69" w:rsidRPr="00F24500">
        <w:rPr>
          <w:rFonts w:ascii="Helvetica" w:hAnsi="Helvetica"/>
          <w:sz w:val="18"/>
          <w:szCs w:val="18"/>
          <w:lang w:val="es-MX"/>
        </w:rPr>
        <w:t xml:space="preserve">Cualquier dinero depositado con el casero  cual </w:t>
      </w:r>
      <w:r w:rsidR="00C357EA" w:rsidRPr="00F24500">
        <w:rPr>
          <w:rFonts w:ascii="Helvetica" w:hAnsi="Helvetica"/>
          <w:sz w:val="18"/>
          <w:szCs w:val="18"/>
          <w:lang w:val="es-MX"/>
        </w:rPr>
        <w:t>no</w:t>
      </w:r>
      <w:r w:rsidR="00002B69" w:rsidRPr="00F24500">
        <w:rPr>
          <w:rFonts w:ascii="Helvetica" w:hAnsi="Helvetica"/>
          <w:sz w:val="18"/>
          <w:szCs w:val="18"/>
          <w:lang w:val="es-MX"/>
        </w:rPr>
        <w:t xml:space="preserve"> es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“rent</w:t>
      </w:r>
      <w:r w:rsidR="00002B69" w:rsidRPr="00F24500">
        <w:rPr>
          <w:rFonts w:ascii="Helvetica" w:hAnsi="Helvetica"/>
          <w:sz w:val="18"/>
          <w:szCs w:val="18"/>
          <w:lang w:val="es-MX"/>
        </w:rPr>
        <w:t>a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” </w:t>
      </w:r>
      <w:r w:rsidR="00002B69" w:rsidRPr="00F24500">
        <w:rPr>
          <w:rFonts w:ascii="Helvetica" w:hAnsi="Helvetica"/>
          <w:sz w:val="18"/>
          <w:szCs w:val="18"/>
          <w:lang w:val="es-MX"/>
        </w:rPr>
        <w:t>e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s </w:t>
      </w:r>
      <w:r w:rsidR="00002B69" w:rsidRPr="00F24500">
        <w:rPr>
          <w:rFonts w:ascii="Helvetica" w:hAnsi="Helvetica"/>
          <w:sz w:val="18"/>
          <w:szCs w:val="18"/>
          <w:lang w:val="es-MX"/>
        </w:rPr>
        <w:t>un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“</w:t>
      </w:r>
      <w:r w:rsidR="00E977C7" w:rsidRPr="00F24500">
        <w:rPr>
          <w:rFonts w:ascii="Helvetica" w:hAnsi="Helvetica"/>
          <w:sz w:val="18"/>
          <w:szCs w:val="18"/>
          <w:lang w:val="es-MX"/>
        </w:rPr>
        <w:t>depósito</w:t>
      </w:r>
      <w:r w:rsidR="00002B69" w:rsidRPr="00F24500">
        <w:rPr>
          <w:rFonts w:ascii="Helvetica" w:hAnsi="Helvetica"/>
          <w:sz w:val="18"/>
          <w:szCs w:val="18"/>
          <w:lang w:val="es-MX"/>
        </w:rPr>
        <w:t xml:space="preserve"> de </w:t>
      </w:r>
      <w:r w:rsidR="005D3CCE" w:rsidRPr="00F24500">
        <w:rPr>
          <w:rFonts w:ascii="Helvetica" w:hAnsi="Helvetica"/>
          <w:sz w:val="18"/>
          <w:szCs w:val="18"/>
          <w:lang w:val="es-MX"/>
        </w:rPr>
        <w:t>garantía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.”    </w:t>
      </w:r>
    </w:p>
    <w:p w:rsidR="00C357EA" w:rsidRPr="00F24500" w:rsidRDefault="002D436B">
      <w:pPr>
        <w:rPr>
          <w:rFonts w:ascii="Helvetica" w:hAnsi="Helvetica"/>
          <w:b/>
          <w:sz w:val="18"/>
          <w:szCs w:val="18"/>
          <w:lang w:val="es-MX"/>
        </w:rPr>
      </w:pP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pict>
          <v:shape id="_x0000_s1070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70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16CD2" w:rsidRPr="00F24500">
        <w:rPr>
          <w:rFonts w:ascii="Helvetica" w:hAnsi="Helvetica"/>
          <w:sz w:val="18"/>
          <w:szCs w:val="18"/>
          <w:lang w:val="es-MX"/>
        </w:rPr>
        <w:t>Después</w:t>
      </w:r>
      <w:r w:rsidR="00C87BE1" w:rsidRPr="00F24500">
        <w:rPr>
          <w:rFonts w:ascii="Helvetica" w:hAnsi="Helvetica"/>
          <w:sz w:val="18"/>
          <w:szCs w:val="18"/>
          <w:lang w:val="es-MX"/>
        </w:rPr>
        <w:t xml:space="preserve"> que el inquilino regrese el local al casero al final del acuerdo de arrendamiento, el casero </w:t>
      </w:r>
      <w:r w:rsidR="002C22B8" w:rsidRPr="00F24500">
        <w:rPr>
          <w:rFonts w:ascii="Helvetica" w:hAnsi="Helvetica"/>
          <w:sz w:val="18"/>
          <w:szCs w:val="18"/>
          <w:lang w:val="es-MX"/>
        </w:rPr>
        <w:t>deberá</w:t>
      </w:r>
      <w:r w:rsidR="00C87BE1" w:rsidRPr="00F24500">
        <w:rPr>
          <w:rFonts w:ascii="Helvetica" w:hAnsi="Helvetica"/>
          <w:sz w:val="18"/>
          <w:szCs w:val="18"/>
          <w:lang w:val="es-MX"/>
        </w:rPr>
        <w:t xml:space="preserve"> regresar o el </w:t>
      </w:r>
      <w:r w:rsidR="00111261" w:rsidRPr="00F24500">
        <w:rPr>
          <w:rFonts w:ascii="Helvetica" w:hAnsi="Helvetica"/>
          <w:sz w:val="18"/>
          <w:szCs w:val="18"/>
          <w:lang w:val="es-MX"/>
        </w:rPr>
        <w:t>depósito</w:t>
      </w:r>
      <w:r w:rsidR="00191D39" w:rsidRPr="00F24500">
        <w:rPr>
          <w:rFonts w:ascii="Helvetica" w:hAnsi="Helvetica"/>
          <w:sz w:val="18"/>
          <w:szCs w:val="18"/>
          <w:lang w:val="es-MX"/>
        </w:rPr>
        <w:t xml:space="preserve"> por completo </w:t>
      </w:r>
      <w:r w:rsidR="00F90DE5">
        <w:rPr>
          <w:rFonts w:ascii="Helvetica" w:hAnsi="Helvetica"/>
          <w:sz w:val="18"/>
          <w:szCs w:val="18"/>
          <w:lang w:val="es-MX"/>
        </w:rPr>
        <w:t>o</w:t>
      </w:r>
      <w:r w:rsidR="00C87BE1" w:rsidRPr="00F24500">
        <w:rPr>
          <w:rFonts w:ascii="Helvetica" w:hAnsi="Helvetica"/>
          <w:sz w:val="18"/>
          <w:szCs w:val="18"/>
          <w:lang w:val="es-MX"/>
        </w:rPr>
        <w:t xml:space="preserve"> el </w:t>
      </w:r>
      <w:r w:rsidR="00C87BE1" w:rsidRPr="00F24500">
        <w:rPr>
          <w:rFonts w:ascii="Helvetica" w:hAnsi="Helvetica"/>
          <w:b/>
          <w:sz w:val="18"/>
          <w:szCs w:val="18"/>
          <w:lang w:val="es-MX"/>
        </w:rPr>
        <w:t xml:space="preserve">casero </w:t>
      </w:r>
      <w:r w:rsidR="00111261" w:rsidRPr="00F24500">
        <w:rPr>
          <w:rFonts w:ascii="Helvetica" w:hAnsi="Helvetica"/>
          <w:b/>
          <w:sz w:val="18"/>
          <w:szCs w:val="18"/>
          <w:lang w:val="es-MX"/>
        </w:rPr>
        <w:t>deberá</w:t>
      </w:r>
      <w:r w:rsidR="00C87BE1" w:rsidRPr="00F24500">
        <w:rPr>
          <w:rFonts w:ascii="Helvetica" w:hAnsi="Helvetica"/>
          <w:b/>
          <w:sz w:val="18"/>
          <w:szCs w:val="18"/>
          <w:lang w:val="es-MX"/>
        </w:rPr>
        <w:t xml:space="preserve"> darle al inquilino 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(1) </w:t>
      </w:r>
      <w:r w:rsidR="00864413" w:rsidRPr="00F24500">
        <w:rPr>
          <w:rFonts w:ascii="Helvetica" w:hAnsi="Helvetica"/>
          <w:b/>
          <w:sz w:val="18"/>
          <w:szCs w:val="18"/>
          <w:lang w:val="es-MX"/>
        </w:rPr>
        <w:t>un reembolso parcia</w:t>
      </w:r>
      <w:r w:rsidR="002C22B8" w:rsidRPr="00F24500">
        <w:rPr>
          <w:rFonts w:ascii="Helvetica" w:hAnsi="Helvetica"/>
          <w:b/>
          <w:sz w:val="18"/>
          <w:szCs w:val="18"/>
          <w:lang w:val="es-MX"/>
        </w:rPr>
        <w:t>l  y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 (2) </w:t>
      </w:r>
      <w:r w:rsidR="002C22B8" w:rsidRPr="00F24500">
        <w:rPr>
          <w:rFonts w:ascii="Helvetica" w:hAnsi="Helvetica"/>
          <w:b/>
          <w:sz w:val="18"/>
          <w:szCs w:val="18"/>
          <w:lang w:val="es-MX"/>
        </w:rPr>
        <w:t>una declaración por escrito indicando las sumas descontadas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, </w:t>
      </w:r>
      <w:r w:rsidR="002C22B8" w:rsidRPr="00F24500">
        <w:rPr>
          <w:rFonts w:ascii="Helvetica" w:hAnsi="Helvetica"/>
          <w:sz w:val="18"/>
          <w:szCs w:val="18"/>
          <w:lang w:val="es-MX"/>
        </w:rPr>
        <w:t xml:space="preserve">porque fueron descontados, y como se gasto lo que fue </w:t>
      </w:r>
      <w:r w:rsidR="00111261" w:rsidRPr="00F24500">
        <w:rPr>
          <w:rFonts w:ascii="Helvetica" w:hAnsi="Helvetica"/>
          <w:sz w:val="18"/>
          <w:szCs w:val="18"/>
          <w:lang w:val="es-MX"/>
        </w:rPr>
        <w:t>descontado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C357EA" w:rsidRPr="00F24500" w:rsidRDefault="002D436B">
      <w:pPr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pict>
          <v:shape id="_x0000_s1069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69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C0304" w:rsidRPr="00F24500">
        <w:rPr>
          <w:rFonts w:ascii="Helvetica" w:hAnsi="Helvetica"/>
          <w:sz w:val="18"/>
          <w:szCs w:val="18"/>
          <w:lang w:val="es-MX"/>
        </w:rPr>
        <w:t>E</w:t>
      </w:r>
      <w:r w:rsidR="006423C0" w:rsidRPr="00F24500">
        <w:rPr>
          <w:rFonts w:ascii="Helvetica" w:hAnsi="Helvetica"/>
          <w:sz w:val="18"/>
          <w:szCs w:val="18"/>
          <w:lang w:val="es-MX"/>
        </w:rPr>
        <w:t xml:space="preserve">l </w:t>
      </w:r>
      <w:r w:rsidR="00111261" w:rsidRPr="00F24500">
        <w:rPr>
          <w:rFonts w:ascii="Helvetica" w:hAnsi="Helvetica"/>
          <w:sz w:val="18"/>
          <w:szCs w:val="18"/>
          <w:lang w:val="es-MX"/>
        </w:rPr>
        <w:t>depósito</w:t>
      </w:r>
      <w:r w:rsidR="006423C0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CC0304" w:rsidRPr="00F24500">
        <w:rPr>
          <w:rFonts w:ascii="Helvetica" w:hAnsi="Helvetica"/>
          <w:sz w:val="18"/>
          <w:szCs w:val="18"/>
          <w:lang w:val="es-MX"/>
        </w:rPr>
        <w:t xml:space="preserve">completo o el reembolso parcial y la lista enumerada de los descuentos </w:t>
      </w:r>
      <w:r w:rsidR="00AB17EB" w:rsidRPr="00F24500">
        <w:rPr>
          <w:rFonts w:ascii="Helvetica" w:hAnsi="Helvetica"/>
          <w:sz w:val="18"/>
          <w:szCs w:val="18"/>
          <w:lang w:val="es-MX"/>
        </w:rPr>
        <w:t>deben</w:t>
      </w:r>
      <w:r w:rsidR="00CC0304" w:rsidRPr="00F24500">
        <w:rPr>
          <w:rFonts w:ascii="Helvetica" w:hAnsi="Helvetica"/>
          <w:sz w:val="18"/>
          <w:szCs w:val="18"/>
          <w:lang w:val="es-MX"/>
        </w:rPr>
        <w:t xml:space="preserve"> ser </w:t>
      </w:r>
      <w:r w:rsidR="00AB17EB" w:rsidRPr="00F24500">
        <w:rPr>
          <w:rFonts w:ascii="Helvetica" w:hAnsi="Helvetica"/>
          <w:sz w:val="18"/>
          <w:szCs w:val="18"/>
          <w:lang w:val="es-MX"/>
        </w:rPr>
        <w:t>dados</w:t>
      </w:r>
      <w:r w:rsidR="00CC0304" w:rsidRPr="00F24500">
        <w:rPr>
          <w:rFonts w:ascii="Helvetica" w:hAnsi="Helvetica"/>
          <w:sz w:val="18"/>
          <w:szCs w:val="18"/>
          <w:lang w:val="es-MX"/>
        </w:rPr>
        <w:t xml:space="preserve"> al inquilino</w:t>
      </w:r>
      <w:r w:rsidR="00111261" w:rsidRPr="00F2450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CC0304" w:rsidRPr="00F24500">
        <w:rPr>
          <w:rFonts w:ascii="Helvetica" w:hAnsi="Helvetica"/>
          <w:b/>
          <w:sz w:val="18"/>
          <w:szCs w:val="18"/>
          <w:lang w:val="es-MX"/>
        </w:rPr>
        <w:t xml:space="preserve">o dentro de 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21 </w:t>
      </w:r>
      <w:r w:rsidR="00111261" w:rsidRPr="00F24500">
        <w:rPr>
          <w:rFonts w:ascii="Helvetica" w:hAnsi="Helvetica"/>
          <w:b/>
          <w:sz w:val="18"/>
          <w:szCs w:val="18"/>
          <w:lang w:val="es-MX"/>
        </w:rPr>
        <w:t>días</w:t>
      </w:r>
      <w:r w:rsidR="00CC0304" w:rsidRPr="00F2450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111261" w:rsidRPr="00F24500">
        <w:rPr>
          <w:rFonts w:ascii="Helvetica" w:hAnsi="Helvetica"/>
          <w:b/>
          <w:sz w:val="18"/>
          <w:szCs w:val="18"/>
          <w:lang w:val="es-MX"/>
        </w:rPr>
        <w:t>después</w:t>
      </w:r>
      <w:r w:rsidR="00CC0304" w:rsidRPr="00F24500">
        <w:rPr>
          <w:rFonts w:ascii="Helvetica" w:hAnsi="Helvetica"/>
          <w:b/>
          <w:sz w:val="18"/>
          <w:szCs w:val="18"/>
          <w:lang w:val="es-MX"/>
        </w:rPr>
        <w:t xml:space="preserve"> que termine el acuerdo de arrendamiento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C357EA" w:rsidRPr="00F24500">
        <w:rPr>
          <w:rFonts w:ascii="Helvetica" w:hAnsi="Helvetica"/>
          <w:sz w:val="18"/>
          <w:szCs w:val="18"/>
          <w:lang w:val="es-MX"/>
        </w:rPr>
        <w:t>o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, </w:t>
      </w:r>
      <w:r w:rsidR="00111261" w:rsidRPr="00F24500">
        <w:rPr>
          <w:rFonts w:ascii="Helvetica" w:hAnsi="Helvetica"/>
          <w:b/>
          <w:sz w:val="18"/>
          <w:szCs w:val="18"/>
          <w:lang w:val="es-MX"/>
        </w:rPr>
        <w:t xml:space="preserve">si está indicado en acuerdo de arrendamiento, dentro de 30 </w:t>
      </w:r>
      <w:r w:rsidR="00AB17EB" w:rsidRPr="00F24500">
        <w:rPr>
          <w:rFonts w:ascii="Helvetica" w:hAnsi="Helvetica"/>
          <w:b/>
          <w:sz w:val="18"/>
          <w:szCs w:val="18"/>
          <w:lang w:val="es-MX"/>
        </w:rPr>
        <w:t>días</w:t>
      </w:r>
      <w:r w:rsidR="00111261" w:rsidRPr="00F24500">
        <w:rPr>
          <w:rFonts w:ascii="Helvetica" w:hAnsi="Helvetica"/>
          <w:sz w:val="18"/>
          <w:szCs w:val="18"/>
          <w:lang w:val="es-MX"/>
        </w:rPr>
        <w:t xml:space="preserve"> después de que el inquilino desocupe el local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C357EA" w:rsidRPr="00F24500" w:rsidRDefault="002D436B">
      <w:pPr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pict>
          <v:shape id="_x0000_s1068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11261" w:rsidRPr="00F24500">
        <w:rPr>
          <w:rFonts w:ascii="Helvetica" w:hAnsi="Helvetica"/>
          <w:sz w:val="18"/>
          <w:szCs w:val="18"/>
          <w:lang w:val="es-MX"/>
        </w:rPr>
        <w:t xml:space="preserve">El casero solo puede descontar por razones a cuales se acordaron por el inquilino y no puede descontar por </w:t>
      </w:r>
      <w:r w:rsidR="00B93540" w:rsidRPr="00F24500">
        <w:rPr>
          <w:rFonts w:ascii="Helvetica" w:hAnsi="Helvetica"/>
          <w:sz w:val="18"/>
          <w:szCs w:val="18"/>
          <w:lang w:val="es-MX"/>
        </w:rPr>
        <w:t>el “uso natural</w:t>
      </w:r>
      <w:r w:rsidR="00C357EA" w:rsidRPr="00F24500">
        <w:rPr>
          <w:rFonts w:ascii="Helvetica" w:hAnsi="Helvetica"/>
          <w:sz w:val="18"/>
          <w:szCs w:val="18"/>
          <w:lang w:val="es-MX"/>
        </w:rPr>
        <w:t>.</w:t>
      </w:r>
      <w:r w:rsidR="00B93540" w:rsidRPr="00F24500">
        <w:rPr>
          <w:rFonts w:ascii="Helvetica" w:hAnsi="Helvetica"/>
          <w:sz w:val="18"/>
          <w:szCs w:val="18"/>
          <w:lang w:val="es-MX"/>
        </w:rPr>
        <w:t>”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C357EA" w:rsidRPr="00C163E8" w:rsidRDefault="00C357EA">
      <w:pPr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AB17EB" w:rsidP="00514918">
      <w:pPr>
        <w:shd w:val="clear" w:color="auto" w:fill="D9D9D9"/>
        <w:jc w:val="center"/>
        <w:rPr>
          <w:rFonts w:ascii="Helvetica" w:hAnsi="Helvetica"/>
          <w:sz w:val="22"/>
          <w:szCs w:val="22"/>
          <w:lang w:val="es-MX"/>
        </w:rPr>
      </w:pPr>
      <w:r w:rsidRPr="00C163E8">
        <w:rPr>
          <w:rFonts w:ascii="Helvetica" w:hAnsi="Helvetica"/>
          <w:b/>
          <w:sz w:val="22"/>
          <w:szCs w:val="22"/>
          <w:lang w:val="es-MX"/>
        </w:rPr>
        <w:t>Esté</w:t>
      </w:r>
      <w:r w:rsidR="00B93540" w:rsidRPr="00C163E8">
        <w:rPr>
          <w:rFonts w:ascii="Helvetica" w:hAnsi="Helvetica"/>
          <w:b/>
          <w:sz w:val="22"/>
          <w:szCs w:val="22"/>
          <w:lang w:val="es-MX"/>
        </w:rPr>
        <w:t xml:space="preserve"> seguro que su casero sepa su </w:t>
      </w:r>
      <w:r w:rsidRPr="00C163E8">
        <w:rPr>
          <w:rFonts w:ascii="Helvetica" w:hAnsi="Helvetica"/>
          <w:b/>
          <w:sz w:val="22"/>
          <w:szCs w:val="22"/>
          <w:lang w:val="es-MX"/>
        </w:rPr>
        <w:t>dirección</w:t>
      </w:r>
      <w:r w:rsidR="00B93540" w:rsidRPr="00C163E8">
        <w:rPr>
          <w:rFonts w:ascii="Helvetica" w:hAnsi="Helvetica"/>
          <w:b/>
          <w:sz w:val="22"/>
          <w:szCs w:val="22"/>
          <w:lang w:val="es-MX"/>
        </w:rPr>
        <w:t xml:space="preserve"> nueva</w:t>
      </w:r>
      <w:r w:rsidR="00C1137F" w:rsidRPr="00C163E8">
        <w:rPr>
          <w:rFonts w:ascii="Helvetica" w:hAnsi="Helvetica"/>
          <w:b/>
          <w:sz w:val="22"/>
          <w:szCs w:val="22"/>
          <w:lang w:val="es-MX"/>
        </w:rPr>
        <w:t xml:space="preserve">. </w:t>
      </w:r>
    </w:p>
    <w:p w:rsidR="00C357EA" w:rsidRPr="00F24500" w:rsidRDefault="00B93540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Es la responsabilidad de usted que su casero sepa como comunicarse con usted </w:t>
      </w:r>
      <w:r w:rsidR="00AB17EB" w:rsidRPr="00F24500">
        <w:rPr>
          <w:rFonts w:ascii="Helvetica" w:hAnsi="Helvetica"/>
          <w:sz w:val="18"/>
          <w:szCs w:val="18"/>
          <w:lang w:val="es-MX"/>
        </w:rPr>
        <w:t>después</w:t>
      </w:r>
      <w:r w:rsidRPr="00F24500">
        <w:rPr>
          <w:rFonts w:ascii="Helvetica" w:hAnsi="Helvetica"/>
          <w:sz w:val="18"/>
          <w:szCs w:val="18"/>
          <w:lang w:val="es-MX"/>
        </w:rPr>
        <w:t xml:space="preserve"> que usted se mude. Su casero puede decir que no </w:t>
      </w:r>
      <w:r w:rsidR="005D3CCE" w:rsidRPr="00F24500">
        <w:rPr>
          <w:rFonts w:ascii="Helvetica" w:hAnsi="Helvetica"/>
          <w:sz w:val="18"/>
          <w:szCs w:val="18"/>
          <w:lang w:val="es-MX"/>
        </w:rPr>
        <w:t>tenía</w:t>
      </w:r>
      <w:r w:rsidRPr="00F24500">
        <w:rPr>
          <w:rFonts w:ascii="Helvetica" w:hAnsi="Helvetica"/>
          <w:sz w:val="18"/>
          <w:szCs w:val="18"/>
          <w:lang w:val="es-MX"/>
        </w:rPr>
        <w:t xml:space="preserve"> manera de enviarle la lista de descuentos enumerados. Cambie su dirección con la oficina de correos. Usted puede comprobarle al casero que </w:t>
      </w:r>
      <w:r w:rsidR="0092392F" w:rsidRPr="00F24500">
        <w:rPr>
          <w:rFonts w:ascii="Helvetica" w:hAnsi="Helvetica"/>
          <w:sz w:val="18"/>
          <w:szCs w:val="18"/>
          <w:lang w:val="es-MX"/>
        </w:rPr>
        <w:t>sí</w:t>
      </w:r>
      <w:r w:rsidRPr="00F24500">
        <w:rPr>
          <w:rFonts w:ascii="Helvetica" w:hAnsi="Helvetica"/>
          <w:sz w:val="18"/>
          <w:szCs w:val="18"/>
          <w:lang w:val="es-MX"/>
        </w:rPr>
        <w:t xml:space="preserve"> había la manera de comunicarse con usted si usted recibe correo enviado a su dirección nueva. </w:t>
      </w:r>
    </w:p>
    <w:p w:rsidR="00B93540" w:rsidRPr="00C163E8" w:rsidRDefault="00B93540">
      <w:pPr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191D39" w:rsidP="00514918">
      <w:pPr>
        <w:shd w:val="clear" w:color="auto" w:fill="D9D9D9"/>
        <w:jc w:val="center"/>
        <w:rPr>
          <w:rFonts w:ascii="Helvetica" w:hAnsi="Helvetica"/>
          <w:b/>
          <w:i/>
          <w:sz w:val="22"/>
          <w:szCs w:val="22"/>
          <w:lang w:val="es-MX"/>
        </w:rPr>
      </w:pPr>
      <w:r w:rsidRPr="00C163E8">
        <w:rPr>
          <w:rFonts w:ascii="Helvetica" w:hAnsi="Helvetica" w:cs="Helvetica"/>
          <w:b/>
          <w:i/>
          <w:sz w:val="22"/>
          <w:szCs w:val="22"/>
          <w:lang w:val="es-MX"/>
        </w:rPr>
        <w:t>¿</w:t>
      </w:r>
      <w:r w:rsidR="00B93540" w:rsidRPr="00C163E8">
        <w:rPr>
          <w:rFonts w:ascii="Helvetica" w:hAnsi="Helvetica"/>
          <w:b/>
          <w:i/>
          <w:sz w:val="22"/>
          <w:szCs w:val="22"/>
          <w:lang w:val="es-MX"/>
        </w:rPr>
        <w:t xml:space="preserve">Y si mi casero se queda con mi </w:t>
      </w:r>
      <w:r w:rsidRPr="00C163E8">
        <w:rPr>
          <w:rFonts w:ascii="Helvetica" w:hAnsi="Helvetica"/>
          <w:b/>
          <w:i/>
          <w:sz w:val="22"/>
          <w:szCs w:val="22"/>
          <w:lang w:val="es-MX"/>
        </w:rPr>
        <w:t>depósito</w:t>
      </w:r>
      <w:r w:rsidR="0092392F" w:rsidRPr="00C163E8">
        <w:rPr>
          <w:rFonts w:ascii="Helvetica" w:hAnsi="Helvetica"/>
          <w:b/>
          <w:i/>
          <w:sz w:val="22"/>
          <w:szCs w:val="22"/>
          <w:lang w:val="es-MX"/>
        </w:rPr>
        <w:t xml:space="preserve"> de </w:t>
      </w:r>
      <w:r w:rsidR="005D3CCE" w:rsidRPr="00C163E8">
        <w:rPr>
          <w:rFonts w:ascii="Helvetica" w:hAnsi="Helvetica"/>
          <w:b/>
          <w:i/>
          <w:sz w:val="22"/>
          <w:szCs w:val="22"/>
          <w:lang w:val="es-MX"/>
        </w:rPr>
        <w:t>garantía</w:t>
      </w:r>
      <w:r w:rsidR="00C357EA" w:rsidRPr="00C163E8">
        <w:rPr>
          <w:rFonts w:ascii="Helvetica" w:hAnsi="Helvetica"/>
          <w:b/>
          <w:i/>
          <w:sz w:val="22"/>
          <w:szCs w:val="22"/>
          <w:lang w:val="es-MX"/>
        </w:rPr>
        <w:t>?</w:t>
      </w:r>
    </w:p>
    <w:p w:rsidR="00C357EA" w:rsidRDefault="00A04598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Si su casero no le ha regresado su </w:t>
      </w:r>
      <w:r w:rsidR="00191D39" w:rsidRPr="00F24500">
        <w:rPr>
          <w:rFonts w:ascii="Helvetica" w:hAnsi="Helvetica"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sz w:val="18"/>
          <w:szCs w:val="18"/>
          <w:lang w:val="es-MX"/>
        </w:rPr>
        <w:t xml:space="preserve"> y tampoco le ha enviado una lista enumerada de los descuentos dentro del tiempo requerido, siga los pasos siguientes: </w:t>
      </w:r>
    </w:p>
    <w:p w:rsidR="00F24500" w:rsidRPr="00F24500" w:rsidRDefault="00F24500">
      <w:pPr>
        <w:rPr>
          <w:rFonts w:ascii="Helvetica" w:hAnsi="Helvetica"/>
          <w:sz w:val="18"/>
          <w:szCs w:val="18"/>
          <w:lang w:val="es-MX"/>
        </w:rPr>
      </w:pPr>
    </w:p>
    <w:p w:rsidR="00C357EA" w:rsidRPr="00C163E8" w:rsidRDefault="00A04598">
      <w:pPr>
        <w:shd w:val="clear" w:color="auto" w:fill="E0E0E0"/>
        <w:jc w:val="center"/>
        <w:rPr>
          <w:rFonts w:ascii="Helvetica" w:hAnsi="Helvetica"/>
          <w:b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shd w:val="clear" w:color="auto" w:fill="E0E0E0"/>
          <w:lang w:val="es-MX"/>
        </w:rPr>
        <w:t>PASO</w:t>
      </w:r>
      <w:r w:rsidR="00C357EA" w:rsidRPr="00C163E8">
        <w:rPr>
          <w:rFonts w:ascii="Helvetica" w:hAnsi="Helvetica"/>
          <w:b/>
          <w:sz w:val="20"/>
          <w:szCs w:val="20"/>
          <w:shd w:val="clear" w:color="auto" w:fill="E0E0E0"/>
          <w:lang w:val="es-MX"/>
        </w:rPr>
        <w:t xml:space="preserve"> 1:</w:t>
      </w:r>
      <w:r w:rsidR="00C357EA" w:rsidRPr="00C163E8">
        <w:rPr>
          <w:rFonts w:ascii="Helvetica" w:hAnsi="Helvetica"/>
          <w:b/>
          <w:i/>
          <w:sz w:val="20"/>
          <w:szCs w:val="20"/>
          <w:lang w:val="es-MX"/>
        </w:rPr>
        <w:t xml:space="preserve"> </w:t>
      </w:r>
      <w:r w:rsidRPr="00C163E8">
        <w:rPr>
          <w:rFonts w:ascii="Helvetica" w:hAnsi="Helvetica"/>
          <w:b/>
          <w:sz w:val="20"/>
          <w:szCs w:val="20"/>
          <w:lang w:val="es-MX"/>
        </w:rPr>
        <w:t xml:space="preserve">Escríbale una carta de demanda al casero. </w:t>
      </w:r>
      <w:r w:rsidR="0092392F" w:rsidRPr="00C163E8">
        <w:rPr>
          <w:rFonts w:ascii="Helvetica" w:hAnsi="Helvetica" w:cs="Helvetica"/>
          <w:b/>
          <w:sz w:val="20"/>
          <w:szCs w:val="20"/>
          <w:lang w:val="es-MX"/>
        </w:rPr>
        <w:t>¡</w:t>
      </w:r>
      <w:r w:rsidRPr="00C163E8">
        <w:rPr>
          <w:rFonts w:ascii="Helvetica" w:hAnsi="Helvetica"/>
          <w:b/>
          <w:sz w:val="20"/>
          <w:szCs w:val="20"/>
          <w:lang w:val="es-MX"/>
        </w:rPr>
        <w:t>Esté seguro de mantener una copia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>!</w:t>
      </w:r>
      <w:r w:rsidR="00C357EA" w:rsidRPr="00C163E8">
        <w:rPr>
          <w:rFonts w:ascii="Helvetica" w:hAnsi="Helvetica"/>
          <w:b/>
          <w:i/>
          <w:sz w:val="20"/>
          <w:szCs w:val="20"/>
          <w:lang w:val="es-MX"/>
        </w:rPr>
        <w:t xml:space="preserve"> </w:t>
      </w:r>
    </w:p>
    <w:p w:rsidR="00C357EA" w:rsidRPr="00F24500" w:rsidRDefault="00A04598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Si su casero violó la ley de depósito de </w:t>
      </w:r>
      <w:r w:rsidR="009D0EBC" w:rsidRPr="00F24500">
        <w:rPr>
          <w:rFonts w:ascii="Helvetica" w:hAnsi="Helvetica"/>
          <w:sz w:val="18"/>
          <w:szCs w:val="18"/>
          <w:lang w:val="es-MX"/>
        </w:rPr>
        <w:t>garantía</w:t>
      </w:r>
      <w:r w:rsidRPr="00F24500">
        <w:rPr>
          <w:rFonts w:ascii="Helvetica" w:hAnsi="Helvetica"/>
          <w:sz w:val="18"/>
          <w:szCs w:val="18"/>
          <w:lang w:val="es-MX"/>
        </w:rPr>
        <w:t xml:space="preserve"> al haberle descontado por daños que ya existían antes que usted se mudara al lo</w:t>
      </w:r>
      <w:r w:rsidR="00C23223" w:rsidRPr="00F24500">
        <w:rPr>
          <w:rFonts w:ascii="Helvetica" w:hAnsi="Helvetica"/>
          <w:sz w:val="18"/>
          <w:szCs w:val="18"/>
          <w:lang w:val="es-MX"/>
        </w:rPr>
        <w:t>cal</w:t>
      </w:r>
      <w:r w:rsidRPr="00F24500">
        <w:rPr>
          <w:rFonts w:ascii="Helvetica" w:hAnsi="Helvetica"/>
          <w:sz w:val="18"/>
          <w:szCs w:val="18"/>
          <w:lang w:val="es-MX"/>
        </w:rPr>
        <w:t xml:space="preserve">, usted debería de explicar que los descuentos son muy altos. Pida que </w:t>
      </w:r>
      <w:r w:rsidRPr="00F24500">
        <w:rPr>
          <w:rFonts w:ascii="Helvetica" w:hAnsi="Helvetica"/>
          <w:sz w:val="18"/>
          <w:szCs w:val="18"/>
          <w:lang w:val="es-MX"/>
        </w:rPr>
        <w:lastRenderedPageBreak/>
        <w:t>los descuentos excesivos se le regresen a usted dentro de tres días. Su carta de demanda podría parecerse al ejemplo siguiente: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 </w:t>
      </w:r>
    </w:p>
    <w:p w:rsidR="00C357EA" w:rsidRPr="00F24500" w:rsidRDefault="00C357EA">
      <w:pPr>
        <w:rPr>
          <w:rFonts w:ascii="Helvetica" w:hAnsi="Helvetica"/>
          <w:sz w:val="18"/>
          <w:szCs w:val="18"/>
          <w:lang w:val="es-MX"/>
        </w:rPr>
      </w:pPr>
    </w:p>
    <w:p w:rsidR="00C357EA" w:rsidRPr="00F24500" w:rsidRDefault="00A04598">
      <w:pPr>
        <w:jc w:val="both"/>
        <w:rPr>
          <w:rFonts w:ascii="Helvetica" w:hAnsi="Helvetica"/>
          <w:i/>
          <w:sz w:val="18"/>
          <w:szCs w:val="18"/>
          <w:lang w:val="es-MX"/>
        </w:rPr>
      </w:pPr>
      <w:r w:rsidRPr="00F24500">
        <w:rPr>
          <w:rFonts w:ascii="Helvetica" w:hAnsi="Helvetica"/>
          <w:i/>
          <w:sz w:val="18"/>
          <w:szCs w:val="18"/>
          <w:lang w:val="es-MX"/>
        </w:rPr>
        <w:t>Estimado Casero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>:</w:t>
      </w:r>
    </w:p>
    <w:p w:rsidR="00C357EA" w:rsidRPr="00F24500" w:rsidRDefault="00417238">
      <w:pPr>
        <w:ind w:firstLine="720"/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i/>
          <w:sz w:val="18"/>
          <w:szCs w:val="18"/>
          <w:lang w:val="es-MX"/>
        </w:rPr>
        <w:t>En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="00C357EA" w:rsidRPr="00F24500">
        <w:rPr>
          <w:rFonts w:ascii="Helvetica" w:hAnsi="Helvetica"/>
          <w:sz w:val="18"/>
          <w:szCs w:val="18"/>
          <w:lang w:val="es-MX"/>
        </w:rPr>
        <w:t>(</w:t>
      </w:r>
      <w:r w:rsidRPr="00F24500">
        <w:rPr>
          <w:rFonts w:ascii="Helvetica" w:hAnsi="Helvetica"/>
          <w:sz w:val="18"/>
          <w:szCs w:val="18"/>
          <w:lang w:val="es-MX"/>
        </w:rPr>
        <w:t>FECHA</w:t>
      </w:r>
      <w:r w:rsidR="00C357EA" w:rsidRPr="00F24500">
        <w:rPr>
          <w:rFonts w:ascii="Helvetica" w:hAnsi="Helvetica"/>
          <w:sz w:val="18"/>
          <w:szCs w:val="18"/>
          <w:lang w:val="es-MX"/>
        </w:rPr>
        <w:t>),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i/>
          <w:sz w:val="18"/>
          <w:szCs w:val="18"/>
          <w:lang w:val="es-MX"/>
        </w:rPr>
        <w:t>Yo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me mude del apartamento en </w:t>
      </w:r>
      <w:r w:rsidR="00C357EA" w:rsidRPr="00F24500">
        <w:rPr>
          <w:rFonts w:ascii="Helvetica" w:hAnsi="Helvetica"/>
          <w:sz w:val="18"/>
          <w:szCs w:val="18"/>
          <w:lang w:val="es-MX"/>
        </w:rPr>
        <w:t>(</w:t>
      </w:r>
      <w:r w:rsidRPr="00F24500">
        <w:rPr>
          <w:rFonts w:ascii="Helvetica" w:hAnsi="Helvetica"/>
          <w:sz w:val="18"/>
          <w:szCs w:val="18"/>
          <w:lang w:val="es-MX"/>
        </w:rPr>
        <w:t>DIRECCION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) </w:t>
      </w:r>
      <w:r w:rsidRPr="00F24500">
        <w:rPr>
          <w:rFonts w:ascii="Helvetica" w:hAnsi="Helvetica"/>
          <w:i/>
          <w:sz w:val="18"/>
          <w:szCs w:val="18"/>
          <w:lang w:val="es-MX"/>
        </w:rPr>
        <w:t>cual yo rente de usted, y mi acuerdo de arrendamiento se termin</w:t>
      </w:r>
      <w:r w:rsidR="0092392F" w:rsidRPr="00F24500">
        <w:rPr>
          <w:rFonts w:ascii="Helvetica" w:hAnsi="Helvetica"/>
          <w:i/>
          <w:sz w:val="18"/>
          <w:szCs w:val="18"/>
          <w:lang w:val="es-MX"/>
        </w:rPr>
        <w:t>ó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. Yo le pague a usted un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 de </w:t>
      </w:r>
      <w:r w:rsidR="00191D39" w:rsidRPr="00F24500">
        <w:rPr>
          <w:rFonts w:ascii="Helvetica" w:hAnsi="Helvetica"/>
          <w:i/>
          <w:sz w:val="18"/>
          <w:szCs w:val="18"/>
          <w:lang w:val="es-MX"/>
        </w:rPr>
        <w:t>garantía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 de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$ ______ </w:t>
      </w:r>
      <w:r w:rsidRPr="00F24500">
        <w:rPr>
          <w:rFonts w:ascii="Helvetica" w:hAnsi="Helvetica"/>
          <w:i/>
          <w:sz w:val="18"/>
          <w:szCs w:val="18"/>
          <w:lang w:val="es-MX"/>
        </w:rPr>
        <w:t>cuando yo ocup</w:t>
      </w:r>
      <w:r w:rsidR="0092392F" w:rsidRPr="00F24500">
        <w:rPr>
          <w:rFonts w:ascii="Helvetica" w:hAnsi="Helvetica"/>
          <w:i/>
          <w:sz w:val="18"/>
          <w:szCs w:val="18"/>
          <w:lang w:val="es-MX"/>
        </w:rPr>
        <w:t>é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 el local. Usted no me ha regresado esta cantidad, ni tampoco me ha enviado una lista enumerada con los descuentos cuales se hicieron de ese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. Debido a que se han pasado 21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días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 desde que yo me 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salí [o 30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días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, si el acuerdo de arrendamiento lo indicaba], a este momento usted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está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 en violación del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Código</w:t>
      </w:r>
      <w:r w:rsidR="0092392F" w:rsidRPr="00F24500">
        <w:rPr>
          <w:rFonts w:ascii="Helvetica" w:hAnsi="Helvetica"/>
          <w:i/>
          <w:sz w:val="18"/>
          <w:szCs w:val="18"/>
          <w:lang w:val="es-MX"/>
        </w:rPr>
        <w:t xml:space="preserve"> de Idaho Artí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culo 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6-321</w:t>
      </w:r>
      <w:r w:rsidR="00C1137F" w:rsidRPr="00F24500">
        <w:rPr>
          <w:rFonts w:ascii="Helvetica" w:hAnsi="Helvetica"/>
          <w:i/>
          <w:sz w:val="18"/>
          <w:szCs w:val="18"/>
          <w:lang w:val="es-MX"/>
        </w:rPr>
        <w:t xml:space="preserve">. 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Yo exijo que mi </w:t>
      </w:r>
      <w:r w:rsidR="00785052" w:rsidRPr="00F24500">
        <w:rPr>
          <w:rFonts w:ascii="Helvetica" w:hAnsi="Helvetica"/>
          <w:i/>
          <w:sz w:val="18"/>
          <w:szCs w:val="18"/>
          <w:lang w:val="es-MX"/>
        </w:rPr>
        <w:t>depósito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 de </w:t>
      </w:r>
      <w:r w:rsidR="00191D39" w:rsidRPr="00F24500">
        <w:rPr>
          <w:rFonts w:ascii="Helvetica" w:hAnsi="Helvetica"/>
          <w:i/>
          <w:sz w:val="18"/>
          <w:szCs w:val="18"/>
          <w:lang w:val="es-MX"/>
        </w:rPr>
        <w:t>garantía</w:t>
      </w:r>
      <w:r w:rsidR="00A50EA2" w:rsidRPr="00F24500">
        <w:rPr>
          <w:rFonts w:ascii="Helvetica" w:hAnsi="Helvetica"/>
          <w:i/>
          <w:sz w:val="18"/>
          <w:szCs w:val="18"/>
          <w:lang w:val="es-MX"/>
        </w:rPr>
        <w:t xml:space="preserve"> completo se me regrese dentro de tres días que usted reciba esta carta. Tenga la bondad de enviarme un cheque por la suma completa, a mi nombre, a (SU DIRECCION NUEVA). Si usted no lo 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hace dentro de tres </w:t>
      </w:r>
      <w:r w:rsidR="00C249B7" w:rsidRPr="00F24500">
        <w:rPr>
          <w:rFonts w:ascii="Helvetica" w:hAnsi="Helvetica"/>
          <w:i/>
          <w:sz w:val="18"/>
          <w:szCs w:val="18"/>
          <w:lang w:val="es-MX"/>
        </w:rPr>
        <w:t>días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 de recibir esta carta, mi </w:t>
      </w:r>
      <w:r w:rsidR="00AB17EB" w:rsidRPr="00F24500">
        <w:rPr>
          <w:rFonts w:ascii="Helvetica" w:hAnsi="Helvetica"/>
          <w:i/>
          <w:sz w:val="18"/>
          <w:szCs w:val="18"/>
          <w:lang w:val="es-MX"/>
        </w:rPr>
        <w:t>intención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="00191D39" w:rsidRPr="00F24500">
        <w:rPr>
          <w:rFonts w:ascii="Helvetica" w:hAnsi="Helvetica"/>
          <w:i/>
          <w:sz w:val="18"/>
          <w:szCs w:val="18"/>
          <w:lang w:val="es-MX"/>
        </w:rPr>
        <w:t xml:space="preserve">es 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demandarlo según el </w:t>
      </w:r>
      <w:r w:rsidR="00AB17EB" w:rsidRPr="00F24500">
        <w:rPr>
          <w:rFonts w:ascii="Helvetica" w:hAnsi="Helvetica"/>
          <w:i/>
          <w:sz w:val="18"/>
          <w:szCs w:val="18"/>
          <w:lang w:val="es-MX"/>
        </w:rPr>
        <w:t>Código</w:t>
      </w:r>
      <w:r w:rsidR="0092392F" w:rsidRPr="00F24500">
        <w:rPr>
          <w:rFonts w:ascii="Helvetica" w:hAnsi="Helvetica"/>
          <w:i/>
          <w:sz w:val="18"/>
          <w:szCs w:val="18"/>
          <w:lang w:val="es-MX"/>
        </w:rPr>
        <w:t xml:space="preserve"> de Idaho Artí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>culo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6-320(4)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. 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Si tengo que demandarlo, el juez me puede otorgar tres veces la suma del </w:t>
      </w:r>
      <w:r w:rsidR="00AB17EB" w:rsidRPr="00F24500">
        <w:rPr>
          <w:rFonts w:ascii="Helvetica" w:hAnsi="Helvetica"/>
          <w:i/>
          <w:sz w:val="18"/>
          <w:szCs w:val="18"/>
          <w:lang w:val="es-MX"/>
        </w:rPr>
        <w:t xml:space="preserve">depósito de </w:t>
      </w:r>
      <w:r w:rsidR="00C249B7" w:rsidRPr="00F24500">
        <w:rPr>
          <w:rFonts w:ascii="Helvetica" w:hAnsi="Helvetica"/>
          <w:i/>
          <w:sz w:val="18"/>
          <w:szCs w:val="18"/>
          <w:lang w:val="es-MX"/>
        </w:rPr>
        <w:t>garantía</w:t>
      </w:r>
      <w:r w:rsidR="00D4548D" w:rsidRPr="00F24500">
        <w:rPr>
          <w:rFonts w:ascii="Helvetica" w:hAnsi="Helvetica"/>
          <w:i/>
          <w:sz w:val="18"/>
          <w:szCs w:val="18"/>
          <w:lang w:val="es-MX"/>
        </w:rPr>
        <w:t xml:space="preserve"> y requerirle a usted que pague los costos judiciales y los honorarios de abogado.</w:t>
      </w:r>
      <w:r w:rsidR="00C1137F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</w:p>
    <w:p w:rsidR="00C1137F" w:rsidRPr="00F24500" w:rsidRDefault="00D4548D">
      <w:pPr>
        <w:ind w:left="720" w:firstLine="720"/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i/>
          <w:sz w:val="18"/>
          <w:szCs w:val="18"/>
          <w:lang w:val="es-MX"/>
        </w:rPr>
        <w:t>Atentamente</w:t>
      </w:r>
      <w:r w:rsidR="00C357EA" w:rsidRPr="00F24500">
        <w:rPr>
          <w:rFonts w:ascii="Helvetica" w:hAnsi="Helvetica"/>
          <w:sz w:val="18"/>
          <w:szCs w:val="18"/>
          <w:lang w:val="es-MX"/>
        </w:rPr>
        <w:t>,</w:t>
      </w:r>
    </w:p>
    <w:p w:rsidR="00C357EA" w:rsidRPr="00F24500" w:rsidRDefault="00C357EA">
      <w:pPr>
        <w:ind w:left="720" w:firstLine="720"/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 (</w:t>
      </w:r>
      <w:r w:rsidR="00D4548D" w:rsidRPr="00F24500">
        <w:rPr>
          <w:rFonts w:ascii="Helvetica" w:hAnsi="Helvetica"/>
          <w:sz w:val="18"/>
          <w:szCs w:val="18"/>
          <w:lang w:val="es-MX"/>
        </w:rPr>
        <w:t>SU NOMBRE)</w:t>
      </w:r>
    </w:p>
    <w:p w:rsidR="00C357EA" w:rsidRPr="00C163E8" w:rsidRDefault="00C357EA">
      <w:pPr>
        <w:ind w:left="720" w:firstLine="720"/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C357EA">
      <w:pPr>
        <w:shd w:val="clear" w:color="auto" w:fill="E0E0E0"/>
        <w:jc w:val="center"/>
        <w:rPr>
          <w:rFonts w:ascii="Helvetica" w:hAnsi="Helvetica"/>
          <w:b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lang w:val="es-MX"/>
        </w:rPr>
        <w:t>P</w:t>
      </w:r>
      <w:r w:rsidR="00F813B6" w:rsidRPr="00C163E8">
        <w:rPr>
          <w:rFonts w:ascii="Helvetica" w:hAnsi="Helvetica"/>
          <w:b/>
          <w:sz w:val="20"/>
          <w:szCs w:val="20"/>
          <w:lang w:val="es-MX"/>
        </w:rPr>
        <w:t>ASP</w:t>
      </w:r>
      <w:r w:rsidRPr="00C163E8">
        <w:rPr>
          <w:rFonts w:ascii="Helvetica" w:hAnsi="Helvetica"/>
          <w:b/>
          <w:sz w:val="20"/>
          <w:szCs w:val="20"/>
          <w:lang w:val="es-MX"/>
        </w:rPr>
        <w:t xml:space="preserve"> 2</w:t>
      </w:r>
      <w:r w:rsidR="00191D39" w:rsidRPr="00C163E8">
        <w:rPr>
          <w:rFonts w:ascii="Helvetica" w:hAnsi="Helvetica"/>
          <w:b/>
          <w:sz w:val="20"/>
          <w:szCs w:val="20"/>
          <w:lang w:val="es-MX"/>
        </w:rPr>
        <w:t>: Entregarle</w:t>
      </w:r>
      <w:r w:rsidR="00F813B6" w:rsidRPr="00C163E8">
        <w:rPr>
          <w:rFonts w:ascii="Helvetica" w:hAnsi="Helvetica"/>
          <w:b/>
          <w:sz w:val="20"/>
          <w:szCs w:val="20"/>
          <w:lang w:val="es-MX"/>
        </w:rPr>
        <w:t xml:space="preserve"> la carta de demanda a su casero en una de dos manera</w:t>
      </w:r>
      <w:r w:rsidRPr="00C163E8">
        <w:rPr>
          <w:rFonts w:ascii="Helvetica" w:hAnsi="Helvetica"/>
          <w:b/>
          <w:sz w:val="20"/>
          <w:szCs w:val="20"/>
          <w:lang w:val="es-MX"/>
        </w:rPr>
        <w:t>s:</w:t>
      </w:r>
    </w:p>
    <w:p w:rsidR="00C357EA" w:rsidRPr="00F24500" w:rsidRDefault="002D436B">
      <w:pPr>
        <w:rPr>
          <w:rFonts w:ascii="Helvetica" w:hAnsi="Helvetica"/>
          <w:b/>
          <w:sz w:val="18"/>
          <w:szCs w:val="18"/>
          <w:lang w:val="es-MX"/>
        </w:rPr>
      </w:pPr>
      <w:r>
        <w:rPr>
          <w:rFonts w:ascii="Helvetica" w:hAnsi="Helvetica"/>
          <w:b/>
          <w:noProof/>
          <w:sz w:val="18"/>
          <w:szCs w:val="18"/>
        </w:rPr>
        <w:pict>
          <v:rect id="_x0000_s1058" style="position:absolute;margin-left:522.6pt;margin-top:410.25pt;width:219.75pt;height:51.75pt;flip:y;z-index:251658240;mso-wrap-distance-left:12pt;mso-wrap-distance-top:12pt;mso-wrap-distance-right:12pt;mso-wrap-distance-bottom:12pt;mso-position-horizontal-relative:page;mso-position-vertical-relative:page" coordsize="21600,21600" filled="f" stroked="f" strokeweight=".25pt">
            <v:fill o:detectmouseclick="t"/>
            <v:path arrowok="t" o:connectlocs="10800,10800"/>
            <v:textbox style="mso-next-textbox:#_x0000_s1058" inset="0,0,0,0">
              <w:txbxContent>
                <w:p w:rsidR="00F90DE5" w:rsidRPr="0061297A" w:rsidRDefault="00F90DE5" w:rsidP="007B7DC1">
                  <w:pPr>
                    <w:pBdr>
                      <w:top w:val="dotted" w:sz="4" w:space="1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</w:pBdr>
                    <w:shd w:val="clear" w:color="auto" w:fill="E0E0E0"/>
                    <w:jc w:val="center"/>
                    <w:rPr>
                      <w:rFonts w:eastAsia="Times New Roman"/>
                      <w:color w:val="auto"/>
                      <w:sz w:val="20"/>
                      <w:lang w:val="es-MX"/>
                    </w:rPr>
                  </w:pPr>
                  <w:r w:rsidRPr="0061297A">
                    <w:rPr>
                      <w:rFonts w:ascii="Helvetica" w:hAnsi="Helvetica"/>
                      <w:sz w:val="20"/>
                      <w:lang w:val="es-MX"/>
                    </w:rPr>
                    <w:t>Usted puede obtener</w:t>
                  </w:r>
                  <w:r>
                    <w:rPr>
                      <w:rFonts w:ascii="Helvetica" w:hAnsi="Helvetica"/>
                      <w:sz w:val="20"/>
                      <w:lang w:val="es-MX"/>
                    </w:rPr>
                    <w:t xml:space="preserve"> una copia del</w:t>
                  </w:r>
                  <w:r w:rsidRPr="0061297A">
                    <w:rPr>
                      <w:rFonts w:ascii="Helvetica" w:hAnsi="Helvetica"/>
                      <w:sz w:val="20"/>
                      <w:lang w:val="es-MX"/>
                    </w:rPr>
                    <w:t xml:space="preserve"> formulario para entablar su demanda en el Tribunal de Demandas Pequeñ</w:t>
                  </w:r>
                  <w:r>
                    <w:rPr>
                      <w:rFonts w:ascii="Helvetica" w:hAnsi="Helvetica"/>
                      <w:sz w:val="20"/>
                      <w:lang w:val="es-MX"/>
                    </w:rPr>
                    <w:t>as en</w:t>
                  </w:r>
                  <w:r w:rsidRPr="0061297A">
                    <w:rPr>
                      <w:rFonts w:ascii="Helvetica" w:hAnsi="Helvetica"/>
                      <w:sz w:val="20"/>
                      <w:lang w:val="es-MX"/>
                    </w:rPr>
                    <w:t xml:space="preserve">:  </w:t>
                  </w:r>
                  <w:hyperlink r:id="rId4" w:history="1">
                    <w:r w:rsidRPr="0061297A">
                      <w:rPr>
                        <w:rFonts w:ascii="Helvetica" w:hAnsi="Helvetica"/>
                        <w:i/>
                        <w:color w:val="000099"/>
                        <w:sz w:val="20"/>
                        <w:u w:val="single"/>
                        <w:lang w:val="es-MX"/>
                      </w:rPr>
                      <w:t>www.courtselfhelp.idaho.gov</w:t>
                    </w:r>
                  </w:hyperlink>
                  <w:r w:rsidRPr="0061297A">
                    <w:rPr>
                      <w:rFonts w:ascii="Helvetica" w:hAnsi="Helvetica"/>
                      <w:i/>
                      <w:sz w:val="20"/>
                      <w:lang w:val="es-MX"/>
                    </w:rPr>
                    <w:t>.</w:t>
                  </w:r>
                </w:p>
              </w:txbxContent>
            </v:textbox>
            <w10:wrap type="square" anchorx="page" anchory="page"/>
          </v:rect>
        </w:pict>
      </w:r>
      <w:r>
        <w:rPr>
          <w:rFonts w:ascii="Helvetica" w:hAnsi="Helvetica"/>
          <w:sz w:val="20"/>
          <w:szCs w:val="20"/>
        </w:rPr>
      </w:r>
      <w:r>
        <w:rPr>
          <w:rFonts w:ascii="Helvetica" w:hAnsi="Helvetica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7" type="#_x0000_t5" style="width:9pt;height:9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67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 xml:space="preserve"> (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1)  </w:t>
      </w:r>
      <w:r w:rsidR="00F813B6" w:rsidRPr="00F24500">
        <w:rPr>
          <w:rFonts w:ascii="Helvetica" w:hAnsi="Helvetica"/>
          <w:b/>
          <w:sz w:val="18"/>
          <w:szCs w:val="18"/>
          <w:lang w:val="es-MX"/>
        </w:rPr>
        <w:t>Entregar la carta personalmente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F813B6" w:rsidRPr="00F24500">
        <w:rPr>
          <w:rFonts w:ascii="Helvetica" w:hAnsi="Helvetica"/>
          <w:sz w:val="18"/>
          <w:szCs w:val="18"/>
          <w:lang w:val="es-MX"/>
        </w:rPr>
        <w:t xml:space="preserve">al casero o al agente del casero (tal como un empleado en el lugar normal de negocio del casero). </w:t>
      </w:r>
      <w:r w:rsidR="005676D1" w:rsidRPr="00F24500">
        <w:rPr>
          <w:rFonts w:ascii="Helvetica" w:hAnsi="Helvetica"/>
          <w:sz w:val="18"/>
          <w:szCs w:val="18"/>
          <w:lang w:val="es-MX"/>
        </w:rPr>
        <w:t>Pídale</w:t>
      </w:r>
      <w:r w:rsidR="00F813B6" w:rsidRPr="00F24500">
        <w:rPr>
          <w:rFonts w:ascii="Helvetica" w:hAnsi="Helvetica"/>
          <w:sz w:val="18"/>
          <w:szCs w:val="18"/>
          <w:lang w:val="es-MX"/>
        </w:rPr>
        <w:t xml:space="preserve"> a un amigo o pariente que vaya con usted como testigo, de esta manera el testigo puede atestiguar en el tribunal que el casero lo recibió. (Esta es la manera m</w:t>
      </w:r>
      <w:r w:rsidR="0092392F" w:rsidRPr="00F24500">
        <w:rPr>
          <w:rFonts w:ascii="Helvetica" w:hAnsi="Helvetica"/>
          <w:sz w:val="18"/>
          <w:szCs w:val="18"/>
          <w:lang w:val="es-MX"/>
        </w:rPr>
        <w:t>á</w:t>
      </w:r>
      <w:r w:rsidR="00F813B6" w:rsidRPr="00F24500">
        <w:rPr>
          <w:rFonts w:ascii="Helvetica" w:hAnsi="Helvetica"/>
          <w:sz w:val="18"/>
          <w:szCs w:val="18"/>
          <w:lang w:val="es-MX"/>
        </w:rPr>
        <w:t xml:space="preserve">s </w:t>
      </w:r>
      <w:r w:rsidR="00E350C6" w:rsidRPr="00F24500">
        <w:rPr>
          <w:rFonts w:ascii="Helvetica" w:hAnsi="Helvetica"/>
          <w:sz w:val="18"/>
          <w:szCs w:val="18"/>
          <w:lang w:val="es-MX"/>
        </w:rPr>
        <w:t>rápida)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E350C6" w:rsidRPr="00F24500" w:rsidRDefault="002D436B">
      <w:pPr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pict>
          <v:shape id="_x0000_s1066" type="#_x0000_t5" style="width:9pt;height:9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66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 (2)  </w:t>
      </w:r>
      <w:r w:rsidR="00F75392" w:rsidRPr="00F24500">
        <w:rPr>
          <w:rFonts w:ascii="Helvetica" w:hAnsi="Helvetica"/>
          <w:sz w:val="18"/>
          <w:szCs w:val="18"/>
          <w:lang w:val="es-MX"/>
        </w:rPr>
        <w:t xml:space="preserve">Vaya a la oficina de correo y </w:t>
      </w:r>
      <w:r w:rsidR="005676D1" w:rsidRPr="00F24500">
        <w:rPr>
          <w:rFonts w:ascii="Helvetica" w:hAnsi="Helvetica"/>
          <w:b/>
          <w:sz w:val="18"/>
          <w:szCs w:val="18"/>
          <w:lang w:val="es-MX"/>
        </w:rPr>
        <w:t>envié</w:t>
      </w:r>
      <w:r w:rsidR="00F75392" w:rsidRPr="00F24500">
        <w:rPr>
          <w:rFonts w:ascii="Helvetica" w:hAnsi="Helvetica"/>
          <w:b/>
          <w:sz w:val="18"/>
          <w:szCs w:val="18"/>
          <w:lang w:val="es-MX"/>
        </w:rPr>
        <w:t xml:space="preserve"> la carta “por correo registrado, y pedir que se </w:t>
      </w:r>
      <w:r w:rsidR="006E20CB" w:rsidRPr="00F24500">
        <w:rPr>
          <w:rFonts w:ascii="Helvetica" w:hAnsi="Helvetica"/>
          <w:b/>
          <w:sz w:val="18"/>
          <w:szCs w:val="18"/>
          <w:lang w:val="es-MX"/>
        </w:rPr>
        <w:t>provea</w:t>
      </w:r>
      <w:r w:rsidR="00F75392" w:rsidRPr="00F24500">
        <w:rPr>
          <w:rFonts w:ascii="Helvetica" w:hAnsi="Helvetica"/>
          <w:b/>
          <w:sz w:val="18"/>
          <w:szCs w:val="18"/>
          <w:lang w:val="es-MX"/>
        </w:rPr>
        <w:t xml:space="preserve"> un recibo indicando que la carta se </w:t>
      </w:r>
      <w:r w:rsidR="00785052" w:rsidRPr="00F24500">
        <w:rPr>
          <w:rFonts w:ascii="Helvetica" w:hAnsi="Helvetica"/>
          <w:b/>
          <w:sz w:val="18"/>
          <w:szCs w:val="18"/>
          <w:lang w:val="es-MX"/>
        </w:rPr>
        <w:t>recibió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>.”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 </w:t>
      </w:r>
    </w:p>
    <w:p w:rsidR="00C357EA" w:rsidRDefault="00785052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>Después</w:t>
      </w:r>
      <w:r w:rsidR="00F75392" w:rsidRPr="00F24500">
        <w:rPr>
          <w:rFonts w:ascii="Helvetica" w:hAnsi="Helvetica"/>
          <w:sz w:val="18"/>
          <w:szCs w:val="18"/>
          <w:lang w:val="es-MX"/>
        </w:rPr>
        <w:t>, usted recibirá una tarjeta postal cual indica que el casero recibió la carta. La tarjeta postal puede probar que la carta fue entregada</w:t>
      </w:r>
      <w:r w:rsidR="00C357EA" w:rsidRPr="00F24500">
        <w:rPr>
          <w:rFonts w:ascii="Helvetica" w:hAnsi="Helvetica"/>
          <w:sz w:val="18"/>
          <w:szCs w:val="18"/>
          <w:lang w:val="es-MX"/>
        </w:rPr>
        <w:t>.</w:t>
      </w:r>
    </w:p>
    <w:p w:rsidR="00F24500" w:rsidRPr="00F24500" w:rsidRDefault="00F24500">
      <w:pPr>
        <w:rPr>
          <w:rFonts w:ascii="Helvetica" w:hAnsi="Helvetica"/>
          <w:sz w:val="18"/>
          <w:szCs w:val="18"/>
          <w:lang w:val="es-MX"/>
        </w:rPr>
      </w:pPr>
    </w:p>
    <w:p w:rsidR="00C357EA" w:rsidRPr="00C163E8" w:rsidRDefault="005676D1">
      <w:pPr>
        <w:shd w:val="clear" w:color="auto" w:fill="E0E0E0"/>
        <w:jc w:val="center"/>
        <w:rPr>
          <w:rFonts w:ascii="Helvetica" w:hAnsi="Helvetica"/>
          <w:b/>
          <w:i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lang w:val="es-MX"/>
        </w:rPr>
        <w:t>PASO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 xml:space="preserve"> 3:  </w:t>
      </w:r>
      <w:r w:rsidR="00C357EA" w:rsidRPr="00C163E8">
        <w:rPr>
          <w:rFonts w:ascii="Helvetica" w:hAnsi="Helvetica"/>
          <w:b/>
          <w:i/>
          <w:sz w:val="20"/>
          <w:szCs w:val="20"/>
          <w:lang w:val="es-MX"/>
        </w:rPr>
        <w:t xml:space="preserve"> </w:t>
      </w:r>
      <w:r w:rsidR="00541098" w:rsidRPr="00C163E8">
        <w:rPr>
          <w:rFonts w:ascii="Helvetica" w:hAnsi="Helvetica"/>
          <w:b/>
          <w:sz w:val="20"/>
          <w:szCs w:val="20"/>
          <w:lang w:val="es-MX"/>
        </w:rPr>
        <w:t xml:space="preserve">Dele tres </w:t>
      </w:r>
      <w:r w:rsidR="00785052" w:rsidRPr="00C163E8">
        <w:rPr>
          <w:rFonts w:ascii="Helvetica" w:hAnsi="Helvetica"/>
          <w:b/>
          <w:sz w:val="20"/>
          <w:szCs w:val="20"/>
          <w:lang w:val="es-MX"/>
        </w:rPr>
        <w:t>días</w:t>
      </w:r>
      <w:r w:rsidR="00541098" w:rsidRPr="00C163E8">
        <w:rPr>
          <w:rFonts w:ascii="Helvetica" w:hAnsi="Helvetica"/>
          <w:b/>
          <w:sz w:val="20"/>
          <w:szCs w:val="20"/>
          <w:lang w:val="es-MX"/>
        </w:rPr>
        <w:t xml:space="preserve"> a su casero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>.</w:t>
      </w:r>
    </w:p>
    <w:p w:rsidR="00C357EA" w:rsidRPr="00F24500" w:rsidRDefault="00541098">
      <w:pPr>
        <w:jc w:val="both"/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>Su casero tiene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>tre</w:t>
      </w:r>
      <w:r w:rsidRPr="00F24500">
        <w:rPr>
          <w:rFonts w:ascii="Helvetica" w:hAnsi="Helvetica"/>
          <w:b/>
          <w:sz w:val="18"/>
          <w:szCs w:val="18"/>
          <w:lang w:val="es-MX"/>
        </w:rPr>
        <w:t xml:space="preserve">s </w:t>
      </w:r>
      <w:r w:rsidR="005676D1" w:rsidRPr="00F24500">
        <w:rPr>
          <w:rFonts w:ascii="Helvetica" w:hAnsi="Helvetica"/>
          <w:b/>
          <w:sz w:val="18"/>
          <w:szCs w:val="18"/>
          <w:lang w:val="es-MX"/>
        </w:rPr>
        <w:t>días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5676D1" w:rsidRPr="00F24500">
        <w:rPr>
          <w:rFonts w:ascii="Helvetica" w:hAnsi="Helvetica"/>
          <w:sz w:val="18"/>
          <w:szCs w:val="18"/>
          <w:lang w:val="es-MX"/>
        </w:rPr>
        <w:t>después</w:t>
      </w:r>
      <w:r w:rsidRPr="00F24500">
        <w:rPr>
          <w:rFonts w:ascii="Helvetica" w:hAnsi="Helvetica"/>
          <w:sz w:val="18"/>
          <w:szCs w:val="18"/>
          <w:lang w:val="es-MX"/>
        </w:rPr>
        <w:t xml:space="preserve"> del </w:t>
      </w:r>
      <w:r w:rsidR="005676D1" w:rsidRPr="00F24500">
        <w:rPr>
          <w:rFonts w:ascii="Helvetica" w:hAnsi="Helvetica"/>
          <w:sz w:val="18"/>
          <w:szCs w:val="18"/>
          <w:lang w:val="es-MX"/>
        </w:rPr>
        <w:t>día</w:t>
      </w:r>
      <w:r w:rsidR="006E20CB" w:rsidRPr="00F24500">
        <w:rPr>
          <w:rFonts w:ascii="Helvetica" w:hAnsi="Helvetica"/>
          <w:sz w:val="18"/>
          <w:szCs w:val="18"/>
          <w:lang w:val="es-MX"/>
        </w:rPr>
        <w:t xml:space="preserve"> que ella/el recibe la carta para</w:t>
      </w:r>
      <w:r w:rsidRPr="00F24500">
        <w:rPr>
          <w:rFonts w:ascii="Helvetica" w:hAnsi="Helvetica"/>
          <w:sz w:val="18"/>
          <w:szCs w:val="18"/>
          <w:lang w:val="es-MX"/>
        </w:rPr>
        <w:t xml:space="preserve"> regresar el </w:t>
      </w:r>
      <w:r w:rsidR="005676D1" w:rsidRPr="00F24500">
        <w:rPr>
          <w:rFonts w:ascii="Helvetica" w:hAnsi="Helvetica"/>
          <w:sz w:val="18"/>
          <w:szCs w:val="18"/>
          <w:lang w:val="es-MX"/>
        </w:rPr>
        <w:t>depósito (no cuentan los fines de semana o días festivos).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sz w:val="18"/>
          <w:szCs w:val="18"/>
          <w:lang w:val="es-MX"/>
        </w:rPr>
        <w:t xml:space="preserve">Si el casero recibe su carta después que el periodo de 21 </w:t>
      </w:r>
      <w:r w:rsidR="005676D1" w:rsidRPr="00F24500">
        <w:rPr>
          <w:rFonts w:ascii="Helvetica" w:hAnsi="Helvetica"/>
          <w:sz w:val="18"/>
          <w:szCs w:val="18"/>
          <w:lang w:val="es-MX"/>
        </w:rPr>
        <w:t>días</w:t>
      </w:r>
      <w:r w:rsidRPr="00F24500">
        <w:rPr>
          <w:rFonts w:ascii="Helvetica" w:hAnsi="Helvetica"/>
          <w:sz w:val="18"/>
          <w:szCs w:val="18"/>
          <w:lang w:val="es-MX"/>
        </w:rPr>
        <w:t xml:space="preserve"> (o </w:t>
      </w:r>
      <w:r w:rsidRPr="00F24500">
        <w:rPr>
          <w:rFonts w:ascii="Helvetica" w:hAnsi="Helvetica"/>
          <w:sz w:val="18"/>
          <w:szCs w:val="18"/>
          <w:lang w:val="es-MX"/>
        </w:rPr>
        <w:lastRenderedPageBreak/>
        <w:t xml:space="preserve">30 </w:t>
      </w:r>
      <w:r w:rsidR="005676D1" w:rsidRPr="00F24500">
        <w:rPr>
          <w:rFonts w:ascii="Helvetica" w:hAnsi="Helvetica"/>
          <w:sz w:val="18"/>
          <w:szCs w:val="18"/>
          <w:lang w:val="es-MX"/>
        </w:rPr>
        <w:t>días</w:t>
      </w:r>
      <w:r w:rsidRPr="00F24500">
        <w:rPr>
          <w:rFonts w:ascii="Helvetica" w:hAnsi="Helvetica"/>
          <w:sz w:val="18"/>
          <w:szCs w:val="18"/>
          <w:lang w:val="es-MX"/>
        </w:rPr>
        <w:t xml:space="preserve">) haya </w:t>
      </w:r>
      <w:r w:rsidR="005676D1" w:rsidRPr="00F24500">
        <w:rPr>
          <w:rFonts w:ascii="Helvetica" w:hAnsi="Helvetica"/>
          <w:sz w:val="18"/>
          <w:szCs w:val="18"/>
          <w:lang w:val="es-MX"/>
        </w:rPr>
        <w:t>terminado</w:t>
      </w:r>
      <w:r w:rsidRPr="00F24500">
        <w:rPr>
          <w:rFonts w:ascii="Helvetica" w:hAnsi="Helvetica"/>
          <w:sz w:val="18"/>
          <w:szCs w:val="18"/>
          <w:lang w:val="es-MX"/>
        </w:rPr>
        <w:t xml:space="preserve">, ella/el </w:t>
      </w:r>
      <w:r w:rsidR="005676D1" w:rsidRPr="00F24500">
        <w:rPr>
          <w:rFonts w:ascii="Helvetica" w:hAnsi="Helvetica"/>
          <w:sz w:val="18"/>
          <w:szCs w:val="18"/>
          <w:lang w:val="es-MX"/>
        </w:rPr>
        <w:t>deberá</w:t>
      </w:r>
      <w:r w:rsidRPr="00F24500">
        <w:rPr>
          <w:rFonts w:ascii="Helvetica" w:hAnsi="Helvetica"/>
          <w:sz w:val="18"/>
          <w:szCs w:val="18"/>
          <w:lang w:val="es-MX"/>
        </w:rPr>
        <w:t xml:space="preserve"> regresar su </w:t>
      </w:r>
      <w:r w:rsidR="005676D1" w:rsidRPr="00F24500">
        <w:rPr>
          <w:rFonts w:ascii="Helvetica" w:hAnsi="Helvetica"/>
          <w:sz w:val="18"/>
          <w:szCs w:val="18"/>
          <w:lang w:val="es-MX"/>
        </w:rPr>
        <w:t xml:space="preserve">depósito completo, </w:t>
      </w:r>
      <w:r w:rsidRPr="00F24500">
        <w:rPr>
          <w:rFonts w:ascii="Helvetica" w:hAnsi="Helvetica"/>
          <w:sz w:val="18"/>
          <w:szCs w:val="18"/>
          <w:lang w:val="es-MX"/>
        </w:rPr>
        <w:t xml:space="preserve"> sin </w:t>
      </w:r>
      <w:r w:rsidR="005676D1" w:rsidRPr="00F24500">
        <w:rPr>
          <w:rFonts w:ascii="Helvetica" w:hAnsi="Helvetica"/>
          <w:sz w:val="18"/>
          <w:szCs w:val="18"/>
          <w:lang w:val="es-MX"/>
        </w:rPr>
        <w:t>importar</w:t>
      </w:r>
      <w:r w:rsidRPr="00F24500">
        <w:rPr>
          <w:rFonts w:ascii="Helvetica" w:hAnsi="Helvetica"/>
          <w:sz w:val="18"/>
          <w:szCs w:val="18"/>
          <w:lang w:val="es-MX"/>
        </w:rPr>
        <w:t xml:space="preserve"> el </w:t>
      </w:r>
      <w:r w:rsidR="005676D1" w:rsidRPr="00F24500">
        <w:rPr>
          <w:rFonts w:ascii="Helvetica" w:hAnsi="Helvetica"/>
          <w:sz w:val="18"/>
          <w:szCs w:val="18"/>
          <w:lang w:val="es-MX"/>
        </w:rPr>
        <w:t>daño</w:t>
      </w:r>
      <w:r w:rsidR="00B57C9F" w:rsidRPr="00F24500">
        <w:rPr>
          <w:rFonts w:ascii="Helvetica" w:hAnsi="Helvetica"/>
          <w:sz w:val="18"/>
          <w:szCs w:val="18"/>
          <w:lang w:val="es-MX"/>
        </w:rPr>
        <w:t xml:space="preserve"> que usted haya podido causar en el local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AB17EB" w:rsidRPr="00F24500" w:rsidRDefault="002D436B">
      <w:pPr>
        <w:rPr>
          <w:rFonts w:ascii="Helvetica" w:hAnsi="Helvetica"/>
          <w:sz w:val="18"/>
          <w:szCs w:val="18"/>
          <w:lang w:val="es-MX"/>
        </w:rPr>
      </w:pPr>
      <w:r>
        <w:rPr>
          <w:rFonts w:ascii="Helvetica" w:hAnsi="Helvetica"/>
          <w:sz w:val="18"/>
          <w:szCs w:val="18"/>
          <w:lang w:val="es-MX"/>
        </w:rPr>
      </w:r>
      <w:r>
        <w:rPr>
          <w:rFonts w:ascii="Helvetica" w:hAnsi="Helvetica"/>
          <w:sz w:val="18"/>
          <w:szCs w:val="18"/>
          <w:lang w:val="es-MX"/>
        </w:rPr>
        <w:pict>
          <v:shape id="_x0000_s1065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65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F75392" w:rsidRPr="00F24500">
        <w:rPr>
          <w:rFonts w:ascii="Helvetica" w:hAnsi="Helvetica"/>
          <w:b/>
          <w:sz w:val="18"/>
          <w:szCs w:val="18"/>
          <w:lang w:val="es-MX"/>
        </w:rPr>
        <w:t xml:space="preserve">Si usted causó el </w:t>
      </w:r>
      <w:r w:rsidR="00AB17EB" w:rsidRPr="00F24500">
        <w:rPr>
          <w:rFonts w:ascii="Helvetica" w:hAnsi="Helvetica"/>
          <w:b/>
          <w:sz w:val="18"/>
          <w:szCs w:val="18"/>
          <w:lang w:val="es-MX"/>
        </w:rPr>
        <w:t>daño</w:t>
      </w:r>
      <w:r w:rsidR="00F75392" w:rsidRPr="00F2450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F75392" w:rsidRPr="00F24500">
        <w:rPr>
          <w:rFonts w:ascii="Helvetica" w:hAnsi="Helvetica"/>
          <w:sz w:val="18"/>
          <w:szCs w:val="18"/>
          <w:lang w:val="es-MX"/>
        </w:rPr>
        <w:t xml:space="preserve"> al local y su </w:t>
      </w:r>
    </w:p>
    <w:p w:rsidR="007B7DC1" w:rsidRPr="00F24500" w:rsidRDefault="00AB17EB" w:rsidP="007B7DC1">
      <w:pPr>
        <w:rPr>
          <w:rFonts w:ascii="Helvetica" w:hAnsi="Helvetica"/>
          <w:b/>
          <w:sz w:val="18"/>
          <w:szCs w:val="18"/>
          <w:lang w:val="es-MX"/>
        </w:rPr>
      </w:pPr>
      <w:proofErr w:type="gramStart"/>
      <w:r w:rsidRPr="00F24500">
        <w:rPr>
          <w:rFonts w:ascii="Helvetica" w:hAnsi="Helvetica"/>
          <w:sz w:val="18"/>
          <w:szCs w:val="18"/>
          <w:lang w:val="es-MX"/>
        </w:rPr>
        <w:t>c</w:t>
      </w:r>
      <w:r w:rsidR="00F75392" w:rsidRPr="00F24500">
        <w:rPr>
          <w:rFonts w:ascii="Helvetica" w:hAnsi="Helvetica"/>
          <w:sz w:val="18"/>
          <w:szCs w:val="18"/>
          <w:lang w:val="es-MX"/>
        </w:rPr>
        <w:t>asero</w:t>
      </w:r>
      <w:proofErr w:type="gramEnd"/>
      <w:r w:rsidR="00F75392" w:rsidRPr="00F24500">
        <w:rPr>
          <w:rFonts w:ascii="Helvetica" w:hAnsi="Helvetica"/>
          <w:sz w:val="18"/>
          <w:szCs w:val="18"/>
          <w:lang w:val="es-MX"/>
        </w:rPr>
        <w:t xml:space="preserve"> lo puede probar, usted </w:t>
      </w:r>
      <w:r w:rsidRPr="00F24500">
        <w:rPr>
          <w:rFonts w:ascii="Helvetica" w:hAnsi="Helvetica"/>
          <w:sz w:val="18"/>
          <w:szCs w:val="18"/>
          <w:lang w:val="es-MX"/>
        </w:rPr>
        <w:t>quizás</w:t>
      </w:r>
      <w:r w:rsidR="00F75392" w:rsidRPr="00F24500">
        <w:rPr>
          <w:rFonts w:ascii="Helvetica" w:hAnsi="Helvetica"/>
          <w:sz w:val="18"/>
          <w:szCs w:val="18"/>
          <w:lang w:val="es-MX"/>
        </w:rPr>
        <w:t xml:space="preserve"> quiera </w:t>
      </w:r>
      <w:r w:rsidRPr="00F24500">
        <w:rPr>
          <w:rFonts w:ascii="Helvetica" w:hAnsi="Helvetica"/>
          <w:sz w:val="18"/>
          <w:szCs w:val="18"/>
          <w:lang w:val="es-MX"/>
        </w:rPr>
        <w:t>considerar</w:t>
      </w:r>
      <w:r w:rsidR="00F75392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281427" w:rsidRPr="00F24500">
        <w:rPr>
          <w:rFonts w:ascii="Helvetica" w:hAnsi="Helvetica"/>
          <w:b/>
          <w:sz w:val="18"/>
          <w:szCs w:val="18"/>
          <w:lang w:val="es-MX"/>
        </w:rPr>
        <w:t xml:space="preserve">negociar un acuerdo mutuo </w:t>
      </w:r>
      <w:r w:rsidR="00281427" w:rsidRPr="00F24500">
        <w:rPr>
          <w:rFonts w:ascii="Helvetica" w:hAnsi="Helvetica"/>
          <w:sz w:val="18"/>
          <w:szCs w:val="18"/>
          <w:lang w:val="es-MX"/>
        </w:rPr>
        <w:t xml:space="preserve">con su </w:t>
      </w:r>
      <w:r w:rsidR="00B57C9F" w:rsidRPr="00F24500">
        <w:rPr>
          <w:rFonts w:ascii="Helvetica" w:hAnsi="Helvetica"/>
          <w:sz w:val="18"/>
          <w:szCs w:val="18"/>
          <w:lang w:val="es-MX"/>
        </w:rPr>
        <w:br/>
      </w:r>
      <w:r w:rsidR="00281427" w:rsidRPr="00F24500">
        <w:rPr>
          <w:rFonts w:ascii="Helvetica" w:hAnsi="Helvetica"/>
          <w:sz w:val="18"/>
          <w:szCs w:val="18"/>
          <w:lang w:val="es-MX"/>
        </w:rPr>
        <w:t>casero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. </w:t>
      </w:r>
      <w:r w:rsidR="00BE7503" w:rsidRPr="00F24500">
        <w:rPr>
          <w:rFonts w:ascii="Helvetica" w:hAnsi="Helvetica"/>
          <w:sz w:val="18"/>
          <w:szCs w:val="18"/>
          <w:lang w:val="es-MX"/>
        </w:rPr>
        <w:t xml:space="preserve">Si llega a un acuerdo como este con su casero, </w:t>
      </w:r>
      <w:r w:rsidRPr="00F24500">
        <w:rPr>
          <w:rFonts w:ascii="Helvetica" w:hAnsi="Helvetica"/>
          <w:sz w:val="18"/>
          <w:szCs w:val="18"/>
          <w:lang w:val="es-MX"/>
        </w:rPr>
        <w:t>debería</w:t>
      </w:r>
      <w:r w:rsidR="00BE7503" w:rsidRPr="00F24500">
        <w:rPr>
          <w:rFonts w:ascii="Helvetica" w:hAnsi="Helvetica"/>
          <w:sz w:val="18"/>
          <w:szCs w:val="18"/>
          <w:lang w:val="es-MX"/>
        </w:rPr>
        <w:t xml:space="preserve"> de documentarlo por </w:t>
      </w:r>
      <w:r w:rsidR="00BE7503" w:rsidRPr="00F24500">
        <w:rPr>
          <w:rFonts w:ascii="Helvetica" w:hAnsi="Helvetica"/>
          <w:b/>
          <w:sz w:val="18"/>
          <w:szCs w:val="18"/>
          <w:lang w:val="es-MX"/>
        </w:rPr>
        <w:t>escrito</w:t>
      </w:r>
      <w:r w:rsidR="00BE7503" w:rsidRPr="00F24500">
        <w:rPr>
          <w:rFonts w:ascii="Helvetica" w:hAnsi="Helvetica"/>
          <w:sz w:val="18"/>
          <w:szCs w:val="18"/>
          <w:lang w:val="es-MX"/>
        </w:rPr>
        <w:t xml:space="preserve"> y pedirle al casero que lo </w:t>
      </w:r>
      <w:r w:rsidR="00BE7503" w:rsidRPr="00F24500">
        <w:rPr>
          <w:rFonts w:ascii="Helvetica" w:hAnsi="Helvetica"/>
          <w:b/>
          <w:sz w:val="18"/>
          <w:szCs w:val="18"/>
          <w:lang w:val="es-MX"/>
        </w:rPr>
        <w:t>firme</w:t>
      </w:r>
      <w:r w:rsidR="00BE7503" w:rsidRPr="00F24500">
        <w:rPr>
          <w:rFonts w:ascii="Helvetica" w:hAnsi="Helvetica"/>
          <w:sz w:val="18"/>
          <w:szCs w:val="18"/>
          <w:lang w:val="es-MX"/>
        </w:rPr>
        <w:t>.</w:t>
      </w:r>
      <w:r w:rsidR="009D0EBC" w:rsidRPr="00F24500">
        <w:rPr>
          <w:rFonts w:ascii="Helvetica" w:hAnsi="Helvetica" w:cs="Helvetica"/>
          <w:b/>
          <w:sz w:val="18"/>
          <w:szCs w:val="18"/>
          <w:lang w:val="es-MX"/>
        </w:rPr>
        <w:t xml:space="preserve"> ¡</w:t>
      </w:r>
      <w:r w:rsidR="00BE7503" w:rsidRPr="00F24500">
        <w:rPr>
          <w:rFonts w:ascii="Helvetica" w:hAnsi="Helvetica"/>
          <w:b/>
          <w:sz w:val="18"/>
          <w:szCs w:val="18"/>
          <w:lang w:val="es-MX"/>
        </w:rPr>
        <w:t>Esté seguro de mantener una copia!</w:t>
      </w:r>
    </w:p>
    <w:p w:rsidR="0065519F" w:rsidRPr="00C163E8" w:rsidRDefault="0065519F" w:rsidP="007B7DC1">
      <w:pPr>
        <w:rPr>
          <w:rFonts w:ascii="Helvetica" w:hAnsi="Helvetica"/>
          <w:b/>
          <w:sz w:val="20"/>
          <w:szCs w:val="20"/>
          <w:lang w:val="es-MX"/>
        </w:rPr>
      </w:pPr>
    </w:p>
    <w:p w:rsidR="0065519F" w:rsidRDefault="002D436B">
      <w:pPr>
        <w:jc w:val="both"/>
        <w:rPr>
          <w:rFonts w:ascii="Helvetica" w:hAnsi="Helvetica"/>
          <w:b/>
          <w:sz w:val="20"/>
          <w:szCs w:val="20"/>
          <w:lang w:val="es-MX"/>
        </w:rPr>
      </w:pPr>
      <w:r>
        <w:rPr>
          <w:rFonts w:ascii="Helvetica" w:hAnsi="Helvetica"/>
          <w:noProof/>
          <w:sz w:val="20"/>
          <w:szCs w:val="20"/>
          <w:lang w:val="es-MX"/>
        </w:rPr>
        <w:pict>
          <v:rect id="_x0000_s1041" style="position:absolute;left:0;text-align:left;margin-left:513.35pt;margin-top:155.4pt;width:239.95pt;height:87.6pt;flip:y;z-index:-251665408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41" inset="0,0,0,0">
              <w:txbxContent>
                <w:p w:rsidR="00F90DE5" w:rsidRPr="00F24500" w:rsidRDefault="00F90DE5" w:rsidP="00A21CE8">
                  <w:pPr>
                    <w:shd w:val="clear" w:color="auto" w:fill="D9D9D9"/>
                    <w:rPr>
                      <w:rFonts w:eastAsia="Times New Roman"/>
                      <w:color w:val="auto"/>
                      <w:sz w:val="18"/>
                      <w:szCs w:val="18"/>
                      <w:lang w:val="es-MX"/>
                    </w:rPr>
                  </w:pPr>
                  <w:r w:rsidRPr="00F24500">
                    <w:rPr>
                      <w:rFonts w:ascii="Helvetica" w:hAnsi="Helvetica"/>
                      <w:i/>
                      <w:sz w:val="18"/>
                      <w:szCs w:val="18"/>
                      <w:lang w:val="es-MX"/>
                    </w:rPr>
                    <w:t xml:space="preserve">Por ejemplo Tess la casera de Jay, no regreso un deposito de $1000 ni le envío una lista enumerada con los descuentos, pero Tess puede probar que Jay causo $200 de daños al apartamento. Jay podría demandarla por $1000, pero Tess quizás podría demandar a Jay por los $200. Jay y Tess </w:t>
                  </w:r>
                  <w:proofErr w:type="gramStart"/>
                  <w:r w:rsidRPr="00F24500">
                    <w:rPr>
                      <w:rFonts w:ascii="Helvetica" w:hAnsi="Helvetica"/>
                      <w:i/>
                      <w:sz w:val="18"/>
                      <w:szCs w:val="18"/>
                      <w:lang w:val="es-MX"/>
                    </w:rPr>
                    <w:t>podrían</w:t>
                  </w:r>
                  <w:proofErr w:type="gramEnd"/>
                  <w:r w:rsidRPr="00F24500">
                    <w:rPr>
                      <w:rFonts w:ascii="Helvetica" w:hAnsi="Helvetica"/>
                      <w:i/>
                      <w:sz w:val="18"/>
                      <w:szCs w:val="18"/>
                      <w:lang w:val="es-MX"/>
                    </w:rPr>
                    <w:t xml:space="preserve"> llegar a un acuerdo donde si ella le regresa los $800 a él, ninguno de los dos harían una demanda. </w:t>
                  </w:r>
                </w:p>
              </w:txbxContent>
            </v:textbox>
            <w10:wrap anchorx="page" anchory="page"/>
          </v:rect>
        </w:pict>
      </w:r>
    </w:p>
    <w:p w:rsidR="0065519F" w:rsidRDefault="0065519F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7B7DC1" w:rsidRDefault="007B7DC1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163E8" w:rsidRPr="00C163E8" w:rsidRDefault="00C163E8">
      <w:pPr>
        <w:jc w:val="both"/>
        <w:rPr>
          <w:rFonts w:ascii="Helvetica" w:hAnsi="Helvetica"/>
          <w:b/>
          <w:sz w:val="20"/>
          <w:szCs w:val="20"/>
          <w:lang w:val="es-MX"/>
        </w:rPr>
      </w:pPr>
    </w:p>
    <w:p w:rsidR="00C357EA" w:rsidRPr="00C163E8" w:rsidRDefault="005676D1">
      <w:pPr>
        <w:shd w:val="clear" w:color="auto" w:fill="E0E0E0"/>
        <w:jc w:val="center"/>
        <w:rPr>
          <w:rFonts w:ascii="Helvetica" w:hAnsi="Helvetica"/>
          <w:b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lang w:val="es-MX"/>
        </w:rPr>
        <w:t>PASO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 xml:space="preserve"> 4</w:t>
      </w:r>
      <w:r w:rsidR="00AE12CE" w:rsidRPr="00C163E8">
        <w:rPr>
          <w:rFonts w:ascii="Helvetica" w:hAnsi="Helvetica"/>
          <w:b/>
          <w:sz w:val="20"/>
          <w:szCs w:val="20"/>
          <w:lang w:val="es-MX"/>
        </w:rPr>
        <w:t>: Demande</w:t>
      </w:r>
      <w:r w:rsidRPr="00C163E8">
        <w:rPr>
          <w:rFonts w:ascii="Helvetica" w:hAnsi="Helvetica"/>
          <w:b/>
          <w:sz w:val="20"/>
          <w:szCs w:val="20"/>
          <w:lang w:val="es-MX"/>
        </w:rPr>
        <w:t xml:space="preserve"> al casero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 xml:space="preserve">. </w:t>
      </w:r>
    </w:p>
    <w:p w:rsidR="00C357EA" w:rsidRPr="00F24500" w:rsidRDefault="00671A43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>Si el casero a</w:t>
      </w:r>
      <w:r w:rsidR="009D0EBC" w:rsidRPr="00F24500">
        <w:rPr>
          <w:rFonts w:ascii="Helvetica" w:hAnsi="Helvetica"/>
          <w:sz w:val="18"/>
          <w:szCs w:val="18"/>
          <w:lang w:val="es-MX"/>
        </w:rPr>
        <w:t>ú</w:t>
      </w:r>
      <w:r w:rsidRPr="00F24500">
        <w:rPr>
          <w:rFonts w:ascii="Helvetica" w:hAnsi="Helvetica"/>
          <w:sz w:val="18"/>
          <w:szCs w:val="18"/>
          <w:lang w:val="es-MX"/>
        </w:rPr>
        <w:t xml:space="preserve">n no le regresa el </w:t>
      </w:r>
      <w:r w:rsidR="00DE274D" w:rsidRPr="00F24500">
        <w:rPr>
          <w:rFonts w:ascii="Helvetica" w:hAnsi="Helvetica"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sz w:val="18"/>
          <w:szCs w:val="18"/>
          <w:lang w:val="es-MX"/>
        </w:rPr>
        <w:t>, usted puede demand</w:t>
      </w:r>
      <w:r w:rsidR="00DE274D" w:rsidRPr="00F24500">
        <w:rPr>
          <w:rFonts w:ascii="Helvetica" w:hAnsi="Helvetica"/>
          <w:sz w:val="18"/>
          <w:szCs w:val="18"/>
          <w:lang w:val="es-MX"/>
        </w:rPr>
        <w:t>a</w:t>
      </w:r>
      <w:r w:rsidRPr="00F24500">
        <w:rPr>
          <w:rFonts w:ascii="Helvetica" w:hAnsi="Helvetica"/>
          <w:sz w:val="18"/>
          <w:szCs w:val="18"/>
          <w:lang w:val="es-MX"/>
        </w:rPr>
        <w:t xml:space="preserve">r al casero en el </w:t>
      </w:r>
      <w:r w:rsidRPr="00F24500">
        <w:rPr>
          <w:rFonts w:ascii="Helvetica" w:hAnsi="Helvetica"/>
          <w:b/>
          <w:sz w:val="18"/>
          <w:szCs w:val="18"/>
          <w:lang w:val="es-MX"/>
        </w:rPr>
        <w:t>Tribunal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 xml:space="preserve">, </w:t>
      </w:r>
      <w:r w:rsidRPr="00F24500">
        <w:rPr>
          <w:rFonts w:ascii="Helvetica" w:hAnsi="Helvetica"/>
          <w:sz w:val="18"/>
          <w:szCs w:val="18"/>
          <w:lang w:val="es-MX"/>
        </w:rPr>
        <w:t xml:space="preserve">usted </w:t>
      </w:r>
      <w:r w:rsidR="00DE274D" w:rsidRPr="00F24500">
        <w:rPr>
          <w:rFonts w:ascii="Helvetica" w:hAnsi="Helvetica"/>
          <w:sz w:val="18"/>
          <w:szCs w:val="18"/>
          <w:lang w:val="es-MX"/>
        </w:rPr>
        <w:t>quizás</w:t>
      </w:r>
      <w:r w:rsidRPr="00F24500">
        <w:rPr>
          <w:rFonts w:ascii="Helvetica" w:hAnsi="Helvetica"/>
          <w:sz w:val="18"/>
          <w:szCs w:val="18"/>
          <w:lang w:val="es-MX"/>
        </w:rPr>
        <w:t xml:space="preserve"> debería tener un abogado que lo represente, o en el </w:t>
      </w:r>
      <w:r w:rsidRPr="00F24500">
        <w:rPr>
          <w:rFonts w:ascii="Helvetica" w:hAnsi="Helvetica"/>
          <w:b/>
          <w:sz w:val="18"/>
          <w:szCs w:val="18"/>
          <w:lang w:val="es-MX"/>
        </w:rPr>
        <w:t xml:space="preserve">Tribunal de Demandas </w:t>
      </w:r>
      <w:r w:rsidR="005676D1" w:rsidRPr="00F24500">
        <w:rPr>
          <w:rFonts w:ascii="Helvetica" w:hAnsi="Helvetica"/>
          <w:b/>
          <w:sz w:val="18"/>
          <w:szCs w:val="18"/>
          <w:lang w:val="es-MX"/>
        </w:rPr>
        <w:t>Pequeñas</w:t>
      </w:r>
      <w:r w:rsidRPr="00F24500">
        <w:rPr>
          <w:rFonts w:ascii="Helvetica" w:hAnsi="Helvetica"/>
          <w:b/>
          <w:sz w:val="18"/>
          <w:szCs w:val="18"/>
          <w:lang w:val="es-MX"/>
        </w:rPr>
        <w:t xml:space="preserve">, </w:t>
      </w:r>
      <w:r w:rsidRPr="00F24500">
        <w:rPr>
          <w:rFonts w:ascii="Helvetica" w:hAnsi="Helvetica"/>
          <w:sz w:val="18"/>
          <w:szCs w:val="18"/>
          <w:lang w:val="es-MX"/>
        </w:rPr>
        <w:t xml:space="preserve">allí no se le permite a ninguna de las partes tener un abogado. 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65519F" w:rsidRPr="00F24500" w:rsidRDefault="0065519F">
      <w:pPr>
        <w:jc w:val="both"/>
        <w:rPr>
          <w:rFonts w:ascii="Helvetica" w:hAnsi="Helvetica"/>
          <w:sz w:val="18"/>
          <w:szCs w:val="18"/>
          <w:lang w:val="es-MX"/>
        </w:rPr>
      </w:pPr>
    </w:p>
    <w:p w:rsidR="00C87BE1" w:rsidRPr="00F24500" w:rsidRDefault="00671A43" w:rsidP="0065519F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Para registrar un pleito legal en el </w:t>
      </w:r>
      <w:r w:rsidRPr="00F24500">
        <w:rPr>
          <w:rFonts w:ascii="Helvetica" w:hAnsi="Helvetica"/>
          <w:b/>
          <w:sz w:val="18"/>
          <w:szCs w:val="18"/>
          <w:lang w:val="es-MX"/>
        </w:rPr>
        <w:t xml:space="preserve">Tribunal de Demandas </w:t>
      </w:r>
      <w:r w:rsidR="005676D1" w:rsidRPr="00F24500">
        <w:rPr>
          <w:rFonts w:ascii="Helvetica" w:hAnsi="Helvetica"/>
          <w:b/>
          <w:sz w:val="18"/>
          <w:szCs w:val="18"/>
          <w:lang w:val="es-MX"/>
        </w:rPr>
        <w:t>Pequeñas</w:t>
      </w:r>
      <w:r w:rsidRPr="00F24500">
        <w:rPr>
          <w:rFonts w:ascii="Helvetica" w:hAnsi="Helvetica"/>
          <w:b/>
          <w:sz w:val="18"/>
          <w:szCs w:val="18"/>
          <w:lang w:val="es-MX"/>
        </w:rPr>
        <w:t>,</w:t>
      </w:r>
      <w:r w:rsidRPr="00F24500">
        <w:rPr>
          <w:rFonts w:ascii="Helvetica" w:hAnsi="Helvetica"/>
          <w:sz w:val="18"/>
          <w:szCs w:val="18"/>
          <w:lang w:val="es-MX"/>
        </w:rPr>
        <w:t xml:space="preserve"> vaya a la oficina del actuario del condado local y llene dos formularios. Usted tendrá que dar </w:t>
      </w:r>
      <w:r w:rsidR="005676D1" w:rsidRPr="00F24500">
        <w:rPr>
          <w:rFonts w:ascii="Helvetica" w:hAnsi="Helvetica"/>
          <w:sz w:val="18"/>
          <w:szCs w:val="18"/>
          <w:lang w:val="es-MX"/>
        </w:rPr>
        <w:t>información</w:t>
      </w:r>
      <w:r w:rsidRPr="00F24500">
        <w:rPr>
          <w:rFonts w:ascii="Helvetica" w:hAnsi="Helvetica"/>
          <w:sz w:val="18"/>
          <w:szCs w:val="18"/>
          <w:lang w:val="es-MX"/>
        </w:rPr>
        <w:t xml:space="preserve"> como el nombre y </w:t>
      </w:r>
      <w:r w:rsidR="005676D1" w:rsidRPr="00F24500">
        <w:rPr>
          <w:rFonts w:ascii="Helvetica" w:hAnsi="Helvetica"/>
          <w:sz w:val="18"/>
          <w:szCs w:val="18"/>
          <w:lang w:val="es-MX"/>
        </w:rPr>
        <w:t>dirección</w:t>
      </w:r>
      <w:r w:rsidRPr="00F24500">
        <w:rPr>
          <w:rFonts w:ascii="Helvetica" w:hAnsi="Helvetica"/>
          <w:sz w:val="18"/>
          <w:szCs w:val="18"/>
          <w:lang w:val="es-MX"/>
        </w:rPr>
        <w:t xml:space="preserve"> de usted y </w:t>
      </w:r>
      <w:r w:rsidR="005676D1" w:rsidRPr="00F24500">
        <w:rPr>
          <w:rFonts w:ascii="Helvetica" w:hAnsi="Helvetica"/>
          <w:sz w:val="18"/>
          <w:szCs w:val="18"/>
          <w:lang w:val="es-MX"/>
        </w:rPr>
        <w:t>también</w:t>
      </w:r>
      <w:r w:rsidR="00B36B9D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sz w:val="18"/>
          <w:szCs w:val="18"/>
          <w:lang w:val="es-MX"/>
        </w:rPr>
        <w:t>el nombre y dirección del casero</w:t>
      </w:r>
      <w:r w:rsidR="006C6C9B" w:rsidRPr="00F24500">
        <w:rPr>
          <w:rFonts w:ascii="Helvetica" w:hAnsi="Helvetica"/>
          <w:sz w:val="18"/>
          <w:szCs w:val="18"/>
          <w:lang w:val="es-MX"/>
        </w:rPr>
        <w:t xml:space="preserve">. 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F24500" w:rsidRDefault="00F24500" w:rsidP="0065519F">
      <w:pPr>
        <w:rPr>
          <w:rFonts w:ascii="Helvetica" w:hAnsi="Helvetica"/>
          <w:sz w:val="18"/>
          <w:szCs w:val="18"/>
          <w:lang w:val="es-MX"/>
        </w:rPr>
      </w:pPr>
    </w:p>
    <w:p w:rsidR="00F24500" w:rsidRDefault="00444CE4" w:rsidP="0065519F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Usted </w:t>
      </w:r>
      <w:r w:rsidR="00E1159F" w:rsidRPr="00F24500">
        <w:rPr>
          <w:rFonts w:ascii="Helvetica" w:hAnsi="Helvetica"/>
          <w:sz w:val="18"/>
          <w:szCs w:val="18"/>
          <w:lang w:val="es-MX"/>
        </w:rPr>
        <w:t xml:space="preserve">también </w:t>
      </w:r>
      <w:r w:rsidRPr="00F24500">
        <w:rPr>
          <w:rFonts w:ascii="Helvetica" w:hAnsi="Helvetica"/>
          <w:sz w:val="18"/>
          <w:szCs w:val="18"/>
          <w:lang w:val="es-MX"/>
        </w:rPr>
        <w:t xml:space="preserve">debe </w:t>
      </w:r>
      <w:r w:rsidR="009B64CC" w:rsidRPr="00F24500">
        <w:rPr>
          <w:rFonts w:ascii="Helvetica" w:hAnsi="Helvetica"/>
          <w:sz w:val="18"/>
          <w:szCs w:val="18"/>
          <w:lang w:val="es-MX"/>
        </w:rPr>
        <w:t>declarar</w:t>
      </w:r>
      <w:r w:rsidRPr="00F24500">
        <w:rPr>
          <w:rFonts w:ascii="Helvetica" w:hAnsi="Helvetica"/>
          <w:sz w:val="18"/>
          <w:szCs w:val="18"/>
          <w:lang w:val="es-MX"/>
        </w:rPr>
        <w:t xml:space="preserve"> el </w:t>
      </w:r>
      <w:r w:rsidR="009B64CC" w:rsidRPr="00F24500">
        <w:rPr>
          <w:rFonts w:ascii="Helvetica" w:hAnsi="Helvetica"/>
          <w:sz w:val="18"/>
          <w:szCs w:val="18"/>
          <w:lang w:val="es-MX"/>
        </w:rPr>
        <w:t>índole</w:t>
      </w:r>
      <w:r w:rsidRPr="00F24500">
        <w:rPr>
          <w:rFonts w:ascii="Helvetica" w:hAnsi="Helvetica"/>
          <w:sz w:val="18"/>
          <w:szCs w:val="18"/>
          <w:lang w:val="es-MX"/>
        </w:rPr>
        <w:t xml:space="preserve"> (naturaleza) de su reclamo, el monto que su casero le debe</w:t>
      </w:r>
      <w:r w:rsidR="00E1159F" w:rsidRPr="00F24500">
        <w:rPr>
          <w:rFonts w:ascii="Helvetica" w:hAnsi="Helvetica"/>
          <w:sz w:val="18"/>
          <w:szCs w:val="18"/>
          <w:lang w:val="es-MX"/>
        </w:rPr>
        <w:t xml:space="preserve">, y cuando se </w:t>
      </w:r>
      <w:r w:rsidR="009B64CC" w:rsidRPr="00F24500">
        <w:rPr>
          <w:rFonts w:ascii="Helvetica" w:hAnsi="Helvetica"/>
          <w:sz w:val="18"/>
          <w:szCs w:val="18"/>
          <w:lang w:val="es-MX"/>
        </w:rPr>
        <w:t>tenía</w:t>
      </w:r>
      <w:r w:rsidR="00E1159F" w:rsidRPr="00F24500">
        <w:rPr>
          <w:rFonts w:ascii="Helvetica" w:hAnsi="Helvetica"/>
          <w:sz w:val="18"/>
          <w:szCs w:val="18"/>
          <w:lang w:val="es-MX"/>
        </w:rPr>
        <w:t xml:space="preserve"> que pagar el monto.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F24500" w:rsidRDefault="00F24500" w:rsidP="0065519F">
      <w:pPr>
        <w:rPr>
          <w:rFonts w:ascii="Helvetica" w:hAnsi="Helvetica"/>
          <w:sz w:val="18"/>
          <w:szCs w:val="18"/>
          <w:lang w:val="es-MX"/>
        </w:rPr>
      </w:pPr>
    </w:p>
    <w:p w:rsidR="009C3D91" w:rsidRPr="00F24500" w:rsidRDefault="00E1159F" w:rsidP="0065519F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 xml:space="preserve">Su </w:t>
      </w:r>
      <w:r w:rsidR="00AB17EB" w:rsidRPr="00F24500">
        <w:rPr>
          <w:rFonts w:ascii="Helvetica" w:hAnsi="Helvetica"/>
          <w:sz w:val="18"/>
          <w:szCs w:val="18"/>
          <w:lang w:val="es-MX"/>
        </w:rPr>
        <w:t>declaración</w:t>
      </w:r>
      <w:r w:rsidRPr="00F24500">
        <w:rPr>
          <w:rFonts w:ascii="Helvetica" w:hAnsi="Helvetica"/>
          <w:sz w:val="18"/>
          <w:szCs w:val="18"/>
          <w:lang w:val="es-MX"/>
        </w:rPr>
        <w:t xml:space="preserve"> en el Formulario de Demandas </w:t>
      </w:r>
      <w:r w:rsidR="009B64CC" w:rsidRPr="00F24500">
        <w:rPr>
          <w:rFonts w:ascii="Helvetica" w:hAnsi="Helvetica"/>
          <w:sz w:val="18"/>
          <w:szCs w:val="18"/>
          <w:lang w:val="es-MX"/>
        </w:rPr>
        <w:t>Pequeñas</w:t>
      </w:r>
      <w:r w:rsidR="0061297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AB17EB" w:rsidRPr="00F24500">
        <w:rPr>
          <w:rFonts w:ascii="Helvetica" w:hAnsi="Helvetica"/>
          <w:sz w:val="18"/>
          <w:szCs w:val="18"/>
          <w:lang w:val="es-MX"/>
        </w:rPr>
        <w:t>podría</w:t>
      </w:r>
      <w:r w:rsidR="0061297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AB17EB" w:rsidRPr="00F24500">
        <w:rPr>
          <w:rFonts w:ascii="Helvetica" w:hAnsi="Helvetica"/>
          <w:sz w:val="18"/>
          <w:szCs w:val="18"/>
          <w:lang w:val="es-MX"/>
        </w:rPr>
        <w:t>parecerse</w:t>
      </w:r>
      <w:r w:rsidR="0061297A" w:rsidRPr="00F24500">
        <w:rPr>
          <w:rFonts w:ascii="Helvetica" w:hAnsi="Helvetica"/>
          <w:sz w:val="18"/>
          <w:szCs w:val="18"/>
          <w:lang w:val="es-MX"/>
        </w:rPr>
        <w:t xml:space="preserve"> al siguiente e</w:t>
      </w:r>
      <w:r w:rsidRPr="00F24500">
        <w:rPr>
          <w:rFonts w:ascii="Helvetica" w:hAnsi="Helvetica"/>
          <w:sz w:val="18"/>
          <w:szCs w:val="18"/>
          <w:lang w:val="es-MX"/>
        </w:rPr>
        <w:t>jemplo:</w:t>
      </w:r>
    </w:p>
    <w:p w:rsidR="0065519F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F24500" w:rsidRDefault="00F24500" w:rsidP="0065519F">
      <w:pPr>
        <w:rPr>
          <w:rFonts w:ascii="Helvetica" w:hAnsi="Helvetica"/>
          <w:sz w:val="20"/>
          <w:szCs w:val="20"/>
          <w:lang w:val="es-MX"/>
        </w:rPr>
      </w:pPr>
    </w:p>
    <w:p w:rsidR="00F24500" w:rsidRDefault="002D436B" w:rsidP="0065519F">
      <w:pPr>
        <w:rPr>
          <w:rFonts w:ascii="Helvetica" w:hAnsi="Helvetica"/>
          <w:sz w:val="20"/>
          <w:szCs w:val="20"/>
          <w:lang w:val="es-MX"/>
        </w:rPr>
      </w:pPr>
      <w:r>
        <w:rPr>
          <w:rFonts w:ascii="Helvetica" w:hAnsi="Helvetica"/>
          <w:noProof/>
          <w:sz w:val="20"/>
          <w:szCs w:val="20"/>
        </w:rPr>
        <w:lastRenderedPageBreak/>
        <w:pict>
          <v:rect id="_x0000_s1039" style="position:absolute;margin-left:772.8pt;margin-top:37.8pt;width:225.3pt;height:123pt;z-index:-251667456;mso-position-horizontal-relative:page;mso-position-vertical-relative:page" coordsize="21600,21600" filled="f" stroked="f" strokeweight="1pt">
            <v:fill o:detectmouseclick="t"/>
            <v:path arrowok="t" o:connectlocs="10800,10800"/>
            <v:textbox inset="0,0,0,0">
              <w:txbxContent>
                <w:p w:rsidR="00F90DE5" w:rsidRPr="000A6B98" w:rsidRDefault="00F90DE5">
                  <w:pPr>
                    <w:shd w:val="clear" w:color="auto" w:fill="E6E6E6"/>
                    <w:rPr>
                      <w:rFonts w:eastAsia="Times New Roman"/>
                      <w:color w:val="auto"/>
                      <w:sz w:val="20"/>
                      <w:lang w:val="es-MX"/>
                    </w:rPr>
                  </w:pPr>
                  <w:r w:rsidRPr="005C12C5">
                    <w:rPr>
                      <w:rFonts w:ascii="Helvetica" w:hAnsi="Helvetica"/>
                      <w:i/>
                      <w:sz w:val="20"/>
                      <w:lang w:val="es-MX"/>
                    </w:rPr>
                    <w:t>“</w:t>
                  </w:r>
                  <w:r w:rsidRPr="00F24500">
                    <w:rPr>
                      <w:rFonts w:ascii="Helvetica" w:hAnsi="Helvetica"/>
                      <w:i/>
                      <w:sz w:val="18"/>
                      <w:szCs w:val="18"/>
                      <w:lang w:val="es-MX"/>
                    </w:rPr>
                    <w:t>Mi casero me debe una deuda de $ ____ por su no cumplir con regresarme mi depósito de seguridad y tampoco cumplir con mandarme una lista enumerada con los descuentos tomados del depósito dentro del tiempo requerido por el Código de Idaho Artículo 6-321. Yo exijo el regreso de mi depósito por medio de la carta adjunta, según el Código de Idaho Artículo 6-320, y la deuda tenía que haberse pagado tres días después que el casero recibió la carta. También, pido que él me pague los costos por entablar la demanda y por tres veces la cantidad de los daños.”</w:t>
                  </w:r>
                </w:p>
              </w:txbxContent>
            </v:textbox>
            <w10:wrap anchorx="page" anchory="page"/>
          </v:rect>
        </w:pict>
      </w:r>
    </w:p>
    <w:p w:rsidR="00F24500" w:rsidRDefault="00F24500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Pr="00C163E8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1297A" w:rsidRDefault="0061297A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5519F" w:rsidRPr="00C163E8" w:rsidRDefault="0065519F" w:rsidP="0065519F">
      <w:pPr>
        <w:rPr>
          <w:rFonts w:ascii="Helvetica" w:hAnsi="Helvetica"/>
          <w:sz w:val="20"/>
          <w:szCs w:val="20"/>
          <w:lang w:val="es-MX"/>
        </w:rPr>
      </w:pPr>
    </w:p>
    <w:p w:rsidR="0061297A" w:rsidRPr="00C163E8" w:rsidRDefault="0061297A" w:rsidP="0065519F">
      <w:pPr>
        <w:rPr>
          <w:rFonts w:ascii="Helvetica" w:hAnsi="Helvetica"/>
          <w:sz w:val="20"/>
          <w:szCs w:val="20"/>
          <w:lang w:val="es-MX"/>
        </w:rPr>
      </w:pPr>
    </w:p>
    <w:p w:rsidR="0061297A" w:rsidRPr="00C163E8" w:rsidRDefault="0061297A" w:rsidP="0065519F">
      <w:pPr>
        <w:rPr>
          <w:rFonts w:ascii="Helvetica" w:hAnsi="Helvetica"/>
          <w:sz w:val="20"/>
          <w:szCs w:val="20"/>
          <w:lang w:val="es-MX"/>
        </w:rPr>
      </w:pPr>
    </w:p>
    <w:p w:rsidR="009C3D91" w:rsidRPr="00C163E8" w:rsidRDefault="009C3D91" w:rsidP="0065519F">
      <w:pPr>
        <w:rPr>
          <w:rFonts w:ascii="Helvetica" w:hAnsi="Helvetica"/>
          <w:sz w:val="20"/>
          <w:szCs w:val="20"/>
          <w:lang w:val="es-MX"/>
        </w:rPr>
      </w:pPr>
    </w:p>
    <w:p w:rsidR="00C357EA" w:rsidRPr="00F24500" w:rsidRDefault="00D729E2" w:rsidP="0065519F">
      <w:pPr>
        <w:rPr>
          <w:rFonts w:ascii="Helvetica" w:hAnsi="Helvetica"/>
          <w:sz w:val="18"/>
          <w:szCs w:val="18"/>
          <w:lang w:val="es-MX"/>
        </w:rPr>
      </w:pPr>
      <w:r w:rsidRPr="00C163E8">
        <w:rPr>
          <w:rFonts w:ascii="Helvetica" w:eastAsia="Times New Roman" w:hAnsi="Helvetica"/>
          <w:color w:val="auto"/>
          <w:sz w:val="20"/>
          <w:szCs w:val="20"/>
          <w:lang w:val="es-MX"/>
        </w:rPr>
        <w:t xml:space="preserve"> </w:t>
      </w:r>
      <w:r w:rsidR="002D436B">
        <w:rPr>
          <w:rFonts w:ascii="Helvetica" w:hAnsi="Helvetica"/>
          <w:b/>
          <w:sz w:val="20"/>
          <w:szCs w:val="20"/>
          <w:lang w:val="es-MX"/>
        </w:rPr>
      </w:r>
      <w:r w:rsidR="002D436B">
        <w:rPr>
          <w:rFonts w:ascii="Helvetica" w:hAnsi="Helvetica"/>
          <w:b/>
          <w:sz w:val="20"/>
          <w:szCs w:val="20"/>
          <w:lang w:val="es-MX"/>
        </w:rPr>
        <w:pict>
          <v:shape id="_x0000_s1064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 w:rsidP="00D729E2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F24500">
        <w:rPr>
          <w:rFonts w:ascii="Helvetica" w:hAnsi="Helvetica"/>
          <w:sz w:val="18"/>
          <w:szCs w:val="18"/>
          <w:lang w:val="es-MX"/>
        </w:rPr>
        <w:t>Si el casero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si </w:t>
      </w:r>
      <w:r w:rsidR="00BB69C1" w:rsidRPr="00F24500">
        <w:rPr>
          <w:rFonts w:ascii="Helvetica" w:hAnsi="Helvetica"/>
          <w:sz w:val="18"/>
          <w:szCs w:val="18"/>
          <w:lang w:val="es-MX"/>
        </w:rPr>
        <w:t xml:space="preserve">le </w:t>
      </w:r>
      <w:r w:rsidR="00003F0B" w:rsidRPr="00F24500">
        <w:rPr>
          <w:rFonts w:ascii="Helvetica" w:hAnsi="Helvetica"/>
          <w:sz w:val="18"/>
          <w:szCs w:val="18"/>
          <w:lang w:val="es-MX"/>
        </w:rPr>
        <w:t>envío</w:t>
      </w:r>
      <w:r w:rsidR="00BB69C1" w:rsidRPr="00F24500">
        <w:rPr>
          <w:rFonts w:ascii="Helvetica" w:hAnsi="Helvetica"/>
          <w:sz w:val="18"/>
          <w:szCs w:val="18"/>
          <w:lang w:val="es-MX"/>
        </w:rPr>
        <w:t xml:space="preserve"> una lista enumerada con los descuentos, pero algunos de los descuentos no </w:t>
      </w:r>
      <w:r w:rsidR="00AB17EB" w:rsidRPr="00F24500">
        <w:rPr>
          <w:rFonts w:ascii="Helvetica" w:hAnsi="Helvetica"/>
          <w:sz w:val="18"/>
          <w:szCs w:val="18"/>
          <w:lang w:val="es-MX"/>
        </w:rPr>
        <w:t>están</w:t>
      </w:r>
      <w:r w:rsidR="00BB69C1" w:rsidRPr="00F24500">
        <w:rPr>
          <w:rFonts w:ascii="Helvetica" w:hAnsi="Helvetica"/>
          <w:sz w:val="18"/>
          <w:szCs w:val="18"/>
          <w:lang w:val="es-MX"/>
        </w:rPr>
        <w:t xml:space="preserve"> correctos, su carta de demanda y la </w:t>
      </w:r>
      <w:r w:rsidR="00AB17EB" w:rsidRPr="00F24500">
        <w:rPr>
          <w:rFonts w:ascii="Helvetica" w:hAnsi="Helvetica"/>
          <w:sz w:val="18"/>
          <w:szCs w:val="18"/>
          <w:lang w:val="es-MX"/>
        </w:rPr>
        <w:t>declaración</w:t>
      </w:r>
      <w:r w:rsidR="00BB69C1" w:rsidRPr="00F24500">
        <w:rPr>
          <w:rFonts w:ascii="Helvetica" w:hAnsi="Helvetica"/>
          <w:sz w:val="18"/>
          <w:szCs w:val="18"/>
          <w:lang w:val="es-MX"/>
        </w:rPr>
        <w:t xml:space="preserve"> en su formulario </w:t>
      </w:r>
      <w:r w:rsidR="00F40AAF" w:rsidRPr="00F24500">
        <w:rPr>
          <w:rFonts w:ascii="Helvetica" w:hAnsi="Helvetica"/>
          <w:sz w:val="18"/>
          <w:szCs w:val="18"/>
          <w:lang w:val="es-MX"/>
        </w:rPr>
        <w:t>del</w: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 Tribunal Para Demandas </w:t>
      </w:r>
      <w:r w:rsidR="00AB17EB" w:rsidRPr="00F24500">
        <w:rPr>
          <w:rFonts w:ascii="Helvetica" w:hAnsi="Helvetica"/>
          <w:sz w:val="18"/>
          <w:szCs w:val="18"/>
          <w:lang w:val="es-MX"/>
        </w:rPr>
        <w:t>Pequeñas</w: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 será un poco diferente que los ejemplos arriba. Usted debería de explicar </w:t>
      </w:r>
      <w:r w:rsidR="00AB17EB" w:rsidRPr="00F24500">
        <w:rPr>
          <w:rFonts w:ascii="Helvetica" w:hAnsi="Helvetica"/>
          <w:sz w:val="18"/>
          <w:szCs w:val="18"/>
          <w:lang w:val="es-MX"/>
        </w:rPr>
        <w:t>cómo</w: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 los descuentos violaron la ley o el contrato/acuerdo de arrendamiento y exija que los descuentos excesivos se le regresen a usted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C357EA" w:rsidRPr="00C163E8" w:rsidRDefault="002D436B">
      <w:pPr>
        <w:rPr>
          <w:rFonts w:ascii="Helvetica" w:hAnsi="Helvetica"/>
          <w:sz w:val="20"/>
          <w:szCs w:val="20"/>
          <w:lang w:val="es-MX"/>
        </w:rPr>
      </w:pPr>
      <w:r>
        <w:rPr>
          <w:rFonts w:ascii="Helvetica" w:hAnsi="Helvetica"/>
          <w:sz w:val="18"/>
          <w:szCs w:val="18"/>
        </w:rPr>
      </w:r>
      <w:r>
        <w:rPr>
          <w:rFonts w:ascii="Helvetica" w:hAnsi="Helvetica"/>
          <w:sz w:val="18"/>
          <w:szCs w:val="18"/>
        </w:rPr>
        <w:pict>
          <v:shape id="_x0000_s1063" type="#_x0000_t6" style="width:20.35pt;height:9pt;flip:y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Si usted cree que el casero se quedo con parte de su </w:t>
      </w:r>
      <w:r w:rsidR="006F3CE9" w:rsidRPr="00F24500">
        <w:rPr>
          <w:rFonts w:ascii="Helvetica" w:hAnsi="Helvetica"/>
          <w:sz w:val="18"/>
          <w:szCs w:val="18"/>
          <w:lang w:val="es-MX"/>
        </w:rPr>
        <w:t>depósito</w: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 para cubrir costos para la 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>l</w:t>
      </w:r>
      <w:r w:rsidR="00A32AAA" w:rsidRPr="00F24500">
        <w:rPr>
          <w:rFonts w:ascii="Helvetica" w:hAnsi="Helvetica"/>
          <w:b/>
          <w:sz w:val="18"/>
          <w:szCs w:val="18"/>
          <w:lang w:val="es-MX"/>
        </w:rPr>
        <w:t>impieza o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="00C357EA" w:rsidRPr="00F24500">
        <w:rPr>
          <w:rFonts w:ascii="Helvetica" w:hAnsi="Helvetica"/>
          <w:b/>
          <w:sz w:val="18"/>
          <w:szCs w:val="18"/>
          <w:lang w:val="es-MX"/>
        </w:rPr>
        <w:t>repa</w:t>
      </w:r>
      <w:r w:rsidR="00A32AAA" w:rsidRPr="00F24500">
        <w:rPr>
          <w:rFonts w:ascii="Helvetica" w:hAnsi="Helvetica"/>
          <w:b/>
          <w:sz w:val="18"/>
          <w:szCs w:val="18"/>
          <w:lang w:val="es-MX"/>
        </w:rPr>
        <w:t>raciones que no se necesitaban</w:t>
      </w:r>
      <w:r w:rsidR="00A32AAA" w:rsidRPr="00F24500">
        <w:rPr>
          <w:rFonts w:ascii="Helvetica" w:hAnsi="Helvetica"/>
          <w:sz w:val="18"/>
          <w:szCs w:val="18"/>
          <w:lang w:val="es-MX"/>
        </w:rPr>
        <w:t xml:space="preserve">, usted </w:t>
      </w:r>
      <w:r w:rsidR="00226B37" w:rsidRPr="00F24500">
        <w:rPr>
          <w:rFonts w:ascii="Helvetica" w:hAnsi="Helvetica"/>
          <w:sz w:val="18"/>
          <w:szCs w:val="18"/>
          <w:lang w:val="es-MX"/>
        </w:rPr>
        <w:t>puede declarar algo como lo que dice este ejemplo</w:t>
      </w:r>
      <w:r w:rsidR="00C357EA" w:rsidRPr="00C163E8">
        <w:rPr>
          <w:rFonts w:ascii="Helvetica" w:hAnsi="Helvetica"/>
          <w:sz w:val="20"/>
          <w:szCs w:val="20"/>
          <w:lang w:val="es-MX"/>
        </w:rPr>
        <w:t>:</w:t>
      </w:r>
    </w:p>
    <w:p w:rsidR="002E7C9C" w:rsidRPr="00C163E8" w:rsidRDefault="002E7C9C">
      <w:pPr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226B37">
      <w:pPr>
        <w:shd w:val="clear" w:color="auto" w:fill="E0E0E0"/>
        <w:rPr>
          <w:rFonts w:ascii="Helvetica" w:hAnsi="Helvetica"/>
          <w:i/>
          <w:sz w:val="20"/>
          <w:szCs w:val="20"/>
          <w:lang w:val="es-MX"/>
        </w:rPr>
      </w:pPr>
      <w:r w:rsidRPr="00C163E8">
        <w:rPr>
          <w:rFonts w:ascii="Helvetica" w:hAnsi="Helvetica"/>
          <w:i/>
          <w:sz w:val="20"/>
          <w:szCs w:val="20"/>
          <w:lang w:val="es-MX"/>
        </w:rPr>
        <w:t>“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Yo tengo derecho al regreso de mi </w:t>
      </w:r>
      <w:r w:rsidR="004077F5" w:rsidRPr="00F24500">
        <w:rPr>
          <w:rFonts w:ascii="Helvetica" w:hAnsi="Helvetica"/>
          <w:i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i/>
          <w:sz w:val="18"/>
          <w:szCs w:val="18"/>
          <w:lang w:val="es-MX"/>
        </w:rPr>
        <w:t xml:space="preserve"> o el monto de 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$1,000 </w:t>
      </w:r>
      <w:r w:rsidR="00CB3795" w:rsidRPr="00F24500">
        <w:rPr>
          <w:rFonts w:ascii="Helvetica" w:hAnsi="Helvetica"/>
          <w:i/>
          <w:sz w:val="18"/>
          <w:szCs w:val="18"/>
          <w:lang w:val="es-MX"/>
        </w:rPr>
        <w:t xml:space="preserve">del casero, cualquier que sea </w:t>
      </w:r>
      <w:proofErr w:type="spellStart"/>
      <w:r w:rsidR="00CB3795" w:rsidRPr="00F24500">
        <w:rPr>
          <w:rFonts w:ascii="Helvetica" w:hAnsi="Helvetica"/>
          <w:i/>
          <w:sz w:val="18"/>
          <w:szCs w:val="18"/>
          <w:lang w:val="es-MX"/>
        </w:rPr>
        <w:t>mas</w:t>
      </w:r>
      <w:proofErr w:type="spellEnd"/>
      <w:r w:rsidR="00CB3795" w:rsidRPr="00F24500">
        <w:rPr>
          <w:rFonts w:ascii="Helvetica" w:hAnsi="Helvetica"/>
          <w:i/>
          <w:sz w:val="18"/>
          <w:szCs w:val="18"/>
          <w:lang w:val="es-MX"/>
        </w:rPr>
        <w:t>, porque ella viol</w:t>
      </w:r>
      <w:r w:rsidR="00DB2AAA">
        <w:rPr>
          <w:rFonts w:ascii="Univers" w:hAnsi="Univers"/>
          <w:i/>
          <w:sz w:val="18"/>
          <w:szCs w:val="18"/>
          <w:lang w:val="es-MX"/>
        </w:rPr>
        <w:t>ó</w:t>
      </w:r>
      <w:r w:rsidR="00CB3795" w:rsidRPr="00F24500">
        <w:rPr>
          <w:rFonts w:ascii="Helvetica" w:hAnsi="Helvetica"/>
          <w:i/>
          <w:sz w:val="18"/>
          <w:szCs w:val="18"/>
          <w:lang w:val="es-MX"/>
        </w:rPr>
        <w:t xml:space="preserve"> el 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="004077F5" w:rsidRPr="00F24500">
        <w:rPr>
          <w:rFonts w:ascii="Helvetica" w:hAnsi="Helvetica"/>
          <w:b/>
          <w:i/>
          <w:sz w:val="18"/>
          <w:szCs w:val="18"/>
          <w:lang w:val="es-MX"/>
        </w:rPr>
        <w:t>Código</w:t>
      </w:r>
      <w:r w:rsidR="00CB3795" w:rsidRPr="00F24500">
        <w:rPr>
          <w:rFonts w:ascii="Helvetica" w:hAnsi="Helvetica"/>
          <w:b/>
          <w:i/>
          <w:sz w:val="18"/>
          <w:szCs w:val="18"/>
          <w:lang w:val="es-MX"/>
        </w:rPr>
        <w:t xml:space="preserve"> de Idaho Art</w:t>
      </w:r>
      <w:r w:rsidR="00F40AAF" w:rsidRPr="00F24500">
        <w:rPr>
          <w:rFonts w:ascii="Helvetica" w:hAnsi="Helvetica"/>
          <w:b/>
          <w:i/>
          <w:sz w:val="18"/>
          <w:szCs w:val="18"/>
          <w:lang w:val="es-MX"/>
        </w:rPr>
        <w:t>í</w:t>
      </w:r>
      <w:r w:rsidR="00CB3795" w:rsidRPr="00F24500">
        <w:rPr>
          <w:rFonts w:ascii="Helvetica" w:hAnsi="Helvetica"/>
          <w:b/>
          <w:i/>
          <w:sz w:val="18"/>
          <w:szCs w:val="18"/>
          <w:lang w:val="es-MX"/>
        </w:rPr>
        <w:t>culo</w:t>
      </w:r>
      <w:r w:rsidR="00C357EA" w:rsidRPr="00F24500">
        <w:rPr>
          <w:rFonts w:ascii="Helvetica" w:hAnsi="Helvetica"/>
          <w:b/>
          <w:i/>
          <w:sz w:val="18"/>
          <w:szCs w:val="18"/>
          <w:lang w:val="es-MX"/>
        </w:rPr>
        <w:t xml:space="preserve"> 48-603(16)</w:t>
      </w:r>
      <w:r w:rsidR="00CB3795" w:rsidRPr="00F24500">
        <w:rPr>
          <w:rFonts w:ascii="Helvetica" w:hAnsi="Helvetica"/>
          <w:i/>
          <w:sz w:val="18"/>
          <w:szCs w:val="18"/>
          <w:lang w:val="es-MX"/>
        </w:rPr>
        <w:t xml:space="preserve"> por declarar que se </w:t>
      </w:r>
      <w:r w:rsidR="004077F5" w:rsidRPr="00F24500">
        <w:rPr>
          <w:rFonts w:ascii="Helvetica" w:hAnsi="Helvetica"/>
          <w:i/>
          <w:sz w:val="18"/>
          <w:szCs w:val="18"/>
          <w:lang w:val="es-MX"/>
        </w:rPr>
        <w:t>necesitaban</w:t>
      </w:r>
      <w:r w:rsidR="00CB3795" w:rsidRPr="00F24500">
        <w:rPr>
          <w:rFonts w:ascii="Helvetica" w:hAnsi="Helvetica"/>
          <w:i/>
          <w:sz w:val="18"/>
          <w:szCs w:val="18"/>
          <w:lang w:val="es-MX"/>
        </w:rPr>
        <w:t xml:space="preserve"> servicios 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>y</w:t>
      </w:r>
      <w:r w:rsidR="00CB3795" w:rsidRPr="00F24500">
        <w:rPr>
          <w:rFonts w:ascii="Helvetica" w:hAnsi="Helvetica"/>
          <w:i/>
          <w:sz w:val="18"/>
          <w:szCs w:val="18"/>
          <w:lang w:val="es-MX"/>
        </w:rPr>
        <w:t xml:space="preserve"> reparaciones cuando no eran necesarios o por medio de proveer servicios o repara</w:t>
      </w:r>
      <w:r w:rsidR="00732CAA" w:rsidRPr="00F24500">
        <w:rPr>
          <w:rFonts w:ascii="Helvetica" w:hAnsi="Helvetica"/>
          <w:i/>
          <w:sz w:val="18"/>
          <w:szCs w:val="18"/>
          <w:lang w:val="es-MX"/>
        </w:rPr>
        <w:t xml:space="preserve">ciones cuales no se </w:t>
      </w:r>
      <w:r w:rsidR="004077F5" w:rsidRPr="00F24500">
        <w:rPr>
          <w:rFonts w:ascii="Helvetica" w:hAnsi="Helvetica"/>
          <w:i/>
          <w:sz w:val="18"/>
          <w:szCs w:val="18"/>
          <w:lang w:val="es-MX"/>
        </w:rPr>
        <w:t>necesitaban</w:t>
      </w:r>
      <w:r w:rsidR="00C357EA" w:rsidRPr="00F24500">
        <w:rPr>
          <w:rFonts w:ascii="Helvetica" w:hAnsi="Helvetica"/>
          <w:i/>
          <w:sz w:val="18"/>
          <w:szCs w:val="18"/>
          <w:lang w:val="es-MX"/>
        </w:rPr>
        <w:t>.”</w:t>
      </w:r>
      <w:r w:rsidR="00C357EA" w:rsidRPr="00C163E8">
        <w:rPr>
          <w:rFonts w:ascii="Helvetica" w:hAnsi="Helvetica"/>
          <w:i/>
          <w:sz w:val="20"/>
          <w:szCs w:val="20"/>
          <w:lang w:val="es-MX"/>
        </w:rPr>
        <w:t xml:space="preserve">  </w:t>
      </w:r>
    </w:p>
    <w:p w:rsidR="00C357EA" w:rsidRPr="00C163E8" w:rsidRDefault="00C357EA">
      <w:pPr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732CAA">
      <w:pPr>
        <w:shd w:val="clear" w:color="auto" w:fill="E0E0E0"/>
        <w:jc w:val="center"/>
        <w:rPr>
          <w:rFonts w:ascii="Helvetica" w:hAnsi="Helvetica"/>
          <w:b/>
          <w:i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lang w:val="es-MX"/>
        </w:rPr>
        <w:t>PASO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 xml:space="preserve"> 5</w:t>
      </w:r>
      <w:r w:rsidR="00191D39" w:rsidRPr="00C163E8">
        <w:rPr>
          <w:rFonts w:ascii="Helvetica" w:hAnsi="Helvetica"/>
          <w:b/>
          <w:sz w:val="20"/>
          <w:szCs w:val="20"/>
          <w:lang w:val="es-MX"/>
        </w:rPr>
        <w:t>: Vaya</w:t>
      </w:r>
      <w:r w:rsidRPr="00C163E8">
        <w:rPr>
          <w:rFonts w:ascii="Helvetica" w:hAnsi="Helvetica"/>
          <w:b/>
          <w:sz w:val="20"/>
          <w:szCs w:val="20"/>
          <w:lang w:val="es-MX"/>
        </w:rPr>
        <w:t xml:space="preserve"> al juicio en el Tribunal de Demandas </w:t>
      </w:r>
      <w:r w:rsidR="004077F5" w:rsidRPr="00C163E8">
        <w:rPr>
          <w:rFonts w:ascii="Helvetica" w:hAnsi="Helvetica"/>
          <w:b/>
          <w:sz w:val="20"/>
          <w:szCs w:val="20"/>
          <w:lang w:val="es-MX"/>
        </w:rPr>
        <w:t>Pequeñas</w:t>
      </w:r>
      <w:r w:rsidR="00C357EA" w:rsidRPr="00C163E8">
        <w:rPr>
          <w:rFonts w:ascii="Helvetica" w:hAnsi="Helvetica"/>
          <w:b/>
          <w:sz w:val="20"/>
          <w:szCs w:val="20"/>
          <w:lang w:val="es-MX"/>
        </w:rPr>
        <w:t>.</w:t>
      </w:r>
    </w:p>
    <w:p w:rsidR="00C0761B" w:rsidRPr="00F24500" w:rsidRDefault="00732CAA">
      <w:pPr>
        <w:rPr>
          <w:rFonts w:ascii="Helvetica" w:hAnsi="Helvetica"/>
          <w:sz w:val="18"/>
          <w:szCs w:val="18"/>
          <w:lang w:val="es-MX"/>
        </w:rPr>
      </w:pPr>
      <w:r w:rsidRPr="00F24500">
        <w:rPr>
          <w:rFonts w:ascii="Helvetica" w:hAnsi="Helvetica"/>
          <w:sz w:val="18"/>
          <w:szCs w:val="18"/>
          <w:lang w:val="es-MX"/>
        </w:rPr>
        <w:t>Usted será notificado de la fecha, la hora y el lugar para la audiencia. Est</w:t>
      </w:r>
      <w:r w:rsidR="00F40AAF" w:rsidRPr="00F24500">
        <w:rPr>
          <w:rFonts w:ascii="Helvetica" w:hAnsi="Helvetica"/>
          <w:sz w:val="18"/>
          <w:szCs w:val="18"/>
          <w:lang w:val="es-MX"/>
        </w:rPr>
        <w:t>é</w:t>
      </w:r>
      <w:r w:rsidRPr="00F24500">
        <w:rPr>
          <w:rFonts w:ascii="Helvetica" w:hAnsi="Helvetica"/>
          <w:sz w:val="18"/>
          <w:szCs w:val="18"/>
          <w:lang w:val="es-MX"/>
        </w:rPr>
        <w:t xml:space="preserve"> preparado para explicar porque hace la demanda.  Traiga una copia de la carta de demanda y cualquier comprobante que usted tenga que muestre </w:t>
      </w:r>
      <w:r w:rsidR="00F40AAF" w:rsidRPr="00F24500">
        <w:rPr>
          <w:rFonts w:ascii="Helvetica" w:hAnsi="Helvetica"/>
          <w:sz w:val="18"/>
          <w:szCs w:val="18"/>
          <w:lang w:val="es-MX"/>
        </w:rPr>
        <w:t>cuánto</w:t>
      </w:r>
      <w:r w:rsidRPr="00F24500">
        <w:rPr>
          <w:rFonts w:ascii="Helvetica" w:hAnsi="Helvetica"/>
          <w:sz w:val="18"/>
          <w:szCs w:val="18"/>
          <w:lang w:val="es-MX"/>
        </w:rPr>
        <w:t xml:space="preserve"> pag</w:t>
      </w:r>
      <w:r w:rsidR="00F40AAF" w:rsidRPr="00F24500">
        <w:rPr>
          <w:rFonts w:ascii="Helvetica" w:hAnsi="Helvetica"/>
          <w:sz w:val="18"/>
          <w:szCs w:val="18"/>
          <w:lang w:val="es-MX"/>
        </w:rPr>
        <w:t>ó</w:t>
      </w:r>
      <w:r w:rsidRPr="00F24500">
        <w:rPr>
          <w:rFonts w:ascii="Helvetica" w:hAnsi="Helvetica"/>
          <w:sz w:val="18"/>
          <w:szCs w:val="18"/>
          <w:lang w:val="es-MX"/>
        </w:rPr>
        <w:t xml:space="preserve"> de </w:t>
      </w:r>
      <w:r w:rsidR="004077F5" w:rsidRPr="00F24500">
        <w:rPr>
          <w:rFonts w:ascii="Helvetica" w:hAnsi="Helvetica"/>
          <w:sz w:val="18"/>
          <w:szCs w:val="18"/>
          <w:lang w:val="es-MX"/>
        </w:rPr>
        <w:t>depósito</w:t>
      </w:r>
      <w:r w:rsidRPr="00F24500">
        <w:rPr>
          <w:rFonts w:ascii="Helvetica" w:hAnsi="Helvetica"/>
          <w:sz w:val="18"/>
          <w:szCs w:val="18"/>
          <w:lang w:val="es-MX"/>
        </w:rPr>
        <w:t xml:space="preserve"> de garantía (un recibo o cheque cancelado, etc.) Si usted hizo su demanda porque el casero hizo descuentos inapropiados, traiga testigos o fotos para comprobarlo. </w:t>
      </w:r>
      <w:r w:rsidR="00C1137F" w:rsidRPr="00F24500">
        <w:rPr>
          <w:rFonts w:ascii="Helvetica" w:hAnsi="Helvetica"/>
          <w:sz w:val="18"/>
          <w:szCs w:val="18"/>
          <w:lang w:val="es-MX"/>
        </w:rPr>
        <w:t xml:space="preserve"> </w:t>
      </w:r>
      <w:r w:rsidRPr="00F24500">
        <w:rPr>
          <w:rFonts w:ascii="Helvetica" w:hAnsi="Helvetica"/>
          <w:sz w:val="18"/>
          <w:szCs w:val="18"/>
          <w:lang w:val="es-MX"/>
        </w:rPr>
        <w:t xml:space="preserve">Si el juez determina que </w:t>
      </w:r>
      <w:r w:rsidR="00B47AFC" w:rsidRPr="00F24500">
        <w:rPr>
          <w:rFonts w:ascii="Helvetica" w:hAnsi="Helvetica"/>
          <w:sz w:val="18"/>
          <w:szCs w:val="18"/>
          <w:lang w:val="es-MX"/>
        </w:rPr>
        <w:t>el casero vio</w:t>
      </w:r>
      <w:r w:rsidR="00F40AAF" w:rsidRPr="00F24500">
        <w:rPr>
          <w:rFonts w:ascii="Helvetica" w:hAnsi="Helvetica"/>
          <w:sz w:val="18"/>
          <w:szCs w:val="18"/>
          <w:lang w:val="es-MX"/>
        </w:rPr>
        <w:t>ló</w:t>
      </w:r>
      <w:r w:rsidR="00B47AFC" w:rsidRPr="00F24500">
        <w:rPr>
          <w:rFonts w:ascii="Helvetica" w:hAnsi="Helvetica"/>
          <w:sz w:val="18"/>
          <w:szCs w:val="18"/>
          <w:lang w:val="es-MX"/>
        </w:rPr>
        <w:t xml:space="preserve"> la ley maliciosamente o intencionalmente, el juez </w:t>
      </w:r>
      <w:r w:rsidR="004077F5" w:rsidRPr="00F24500">
        <w:rPr>
          <w:rFonts w:ascii="Helvetica" w:hAnsi="Helvetica"/>
          <w:sz w:val="18"/>
          <w:szCs w:val="18"/>
          <w:lang w:val="es-MX"/>
        </w:rPr>
        <w:t>quizás</w:t>
      </w:r>
      <w:r w:rsidR="00B47AFC" w:rsidRPr="00F24500">
        <w:rPr>
          <w:rFonts w:ascii="Helvetica" w:hAnsi="Helvetica"/>
          <w:sz w:val="18"/>
          <w:szCs w:val="18"/>
          <w:lang w:val="es-MX"/>
        </w:rPr>
        <w:t xml:space="preserve"> le otorgue tres veces la cantidad de los </w:t>
      </w:r>
      <w:r w:rsidR="004077F5" w:rsidRPr="00F24500">
        <w:rPr>
          <w:rFonts w:ascii="Helvetica" w:hAnsi="Helvetica"/>
          <w:sz w:val="18"/>
          <w:szCs w:val="18"/>
          <w:lang w:val="es-MX"/>
        </w:rPr>
        <w:t>daños</w:t>
      </w:r>
      <w:r w:rsidR="00B47AFC" w:rsidRPr="00F24500">
        <w:rPr>
          <w:rFonts w:ascii="Helvetica" w:hAnsi="Helvetica"/>
          <w:sz w:val="18"/>
          <w:szCs w:val="18"/>
          <w:lang w:val="es-MX"/>
        </w:rPr>
        <w:t xml:space="preserve"> que usted pruebe que se le debe.</w:t>
      </w:r>
      <w:r w:rsidR="00C357EA" w:rsidRPr="00F24500">
        <w:rPr>
          <w:rFonts w:ascii="Helvetica" w:hAnsi="Helvetica"/>
          <w:sz w:val="18"/>
          <w:szCs w:val="18"/>
          <w:lang w:val="es-MX"/>
        </w:rPr>
        <w:t xml:space="preserve"> </w:t>
      </w:r>
    </w:p>
    <w:p w:rsidR="002E7C9C" w:rsidRPr="00C163E8" w:rsidRDefault="004077F5" w:rsidP="00B47AFC">
      <w:pPr>
        <w:shd w:val="clear" w:color="auto" w:fill="E0E0E0"/>
        <w:jc w:val="center"/>
        <w:rPr>
          <w:rFonts w:ascii="Helvetica" w:hAnsi="Helvetica"/>
          <w:sz w:val="20"/>
          <w:szCs w:val="20"/>
          <w:lang w:val="es-MX"/>
        </w:rPr>
      </w:pPr>
      <w:r w:rsidRPr="00C163E8">
        <w:rPr>
          <w:rFonts w:ascii="Helvetica" w:hAnsi="Helvetica"/>
          <w:b/>
          <w:sz w:val="20"/>
          <w:szCs w:val="20"/>
          <w:lang w:val="es-MX"/>
        </w:rPr>
        <w:lastRenderedPageBreak/>
        <w:t>Protéjase</w:t>
      </w:r>
      <w:r w:rsidR="00B47AFC" w:rsidRPr="00C163E8">
        <w:rPr>
          <w:rFonts w:ascii="Helvetica" w:hAnsi="Helvetica"/>
          <w:b/>
          <w:sz w:val="20"/>
          <w:szCs w:val="20"/>
          <w:lang w:val="es-MX"/>
        </w:rPr>
        <w:t xml:space="preserve"> usted mismo de problemas </w:t>
      </w:r>
      <w:r w:rsidRPr="00C163E8">
        <w:rPr>
          <w:rFonts w:ascii="Helvetica" w:hAnsi="Helvetica"/>
          <w:b/>
          <w:sz w:val="20"/>
          <w:szCs w:val="20"/>
          <w:lang w:val="es-MX"/>
        </w:rPr>
        <w:t>futuros</w:t>
      </w:r>
      <w:r w:rsidR="00B47AFC" w:rsidRPr="00C163E8">
        <w:rPr>
          <w:rFonts w:ascii="Helvetica" w:hAnsi="Helvetica"/>
          <w:b/>
          <w:sz w:val="20"/>
          <w:szCs w:val="20"/>
          <w:lang w:val="es-MX"/>
        </w:rPr>
        <w:t xml:space="preserve"> con el </w:t>
      </w:r>
      <w:r w:rsidRPr="00C163E8">
        <w:rPr>
          <w:rFonts w:ascii="Helvetica" w:hAnsi="Helvetica"/>
          <w:b/>
          <w:sz w:val="20"/>
          <w:szCs w:val="20"/>
          <w:lang w:val="es-MX"/>
        </w:rPr>
        <w:t>Depósito</w:t>
      </w:r>
      <w:r w:rsidR="00B47AFC" w:rsidRPr="00C163E8">
        <w:rPr>
          <w:rFonts w:ascii="Helvetica" w:hAnsi="Helvetica"/>
          <w:b/>
          <w:sz w:val="20"/>
          <w:szCs w:val="20"/>
          <w:lang w:val="es-MX"/>
        </w:rPr>
        <w:t xml:space="preserve"> de </w:t>
      </w:r>
      <w:r w:rsidRPr="00C163E8">
        <w:rPr>
          <w:rFonts w:ascii="Helvetica" w:hAnsi="Helvetica"/>
          <w:b/>
          <w:sz w:val="20"/>
          <w:szCs w:val="20"/>
          <w:lang w:val="es-MX"/>
        </w:rPr>
        <w:t>Garantía</w:t>
      </w:r>
    </w:p>
    <w:p w:rsidR="00C357EA" w:rsidRDefault="00C357EA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sz w:val="18"/>
          <w:szCs w:val="18"/>
          <w:lang w:val="es-MX"/>
        </w:rPr>
        <w:t>M</w:t>
      </w:r>
      <w:r w:rsidR="00B47AFC" w:rsidRPr="00244310">
        <w:rPr>
          <w:rFonts w:ascii="Helvetica" w:hAnsi="Helvetica"/>
          <w:sz w:val="18"/>
          <w:szCs w:val="18"/>
          <w:lang w:val="es-MX"/>
        </w:rPr>
        <w:t>uchas disputas con su casero pueden ser evitadas si usted toma estos pasos</w:t>
      </w:r>
      <w:r w:rsidRPr="00244310">
        <w:rPr>
          <w:rFonts w:ascii="Helvetica" w:hAnsi="Helvetica"/>
          <w:sz w:val="18"/>
          <w:szCs w:val="18"/>
          <w:lang w:val="es-MX"/>
        </w:rPr>
        <w:t xml:space="preserve">:  </w:t>
      </w:r>
    </w:p>
    <w:p w:rsidR="00244310" w:rsidRPr="00244310" w:rsidRDefault="00244310">
      <w:pPr>
        <w:rPr>
          <w:rFonts w:ascii="Helvetica" w:hAnsi="Helvetica"/>
          <w:sz w:val="18"/>
          <w:szCs w:val="18"/>
          <w:lang w:val="es-MX"/>
        </w:rPr>
      </w:pPr>
    </w:p>
    <w:p w:rsidR="00C357EA" w:rsidRDefault="00B47AFC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b/>
          <w:sz w:val="18"/>
          <w:szCs w:val="18"/>
          <w:lang w:val="es-MX"/>
        </w:rPr>
        <w:t xml:space="preserve">Antes de mudarse </w:t>
      </w:r>
      <w:r w:rsidR="00AB17EB" w:rsidRPr="00244310">
        <w:rPr>
          <w:rFonts w:ascii="Helvetica" w:hAnsi="Helvetica"/>
          <w:b/>
          <w:sz w:val="18"/>
          <w:szCs w:val="18"/>
          <w:lang w:val="es-MX"/>
        </w:rPr>
        <w:t>allí</w:t>
      </w:r>
      <w:r w:rsidRPr="00244310">
        <w:rPr>
          <w:rFonts w:ascii="Helvetica" w:hAnsi="Helvetica"/>
          <w:b/>
          <w:sz w:val="18"/>
          <w:szCs w:val="18"/>
          <w:lang w:val="es-MX"/>
        </w:rPr>
        <w:t>, pida un contrato/acuerdo de arrendamiento.</w:t>
      </w:r>
      <w:r w:rsidR="00C357EA" w:rsidRPr="00244310">
        <w:rPr>
          <w:rFonts w:ascii="Helvetica" w:hAnsi="Helvetica"/>
          <w:sz w:val="18"/>
          <w:szCs w:val="18"/>
          <w:lang w:val="es-MX"/>
        </w:rPr>
        <w:t xml:space="preserve"> </w:t>
      </w:r>
      <w:r w:rsidRPr="00244310">
        <w:rPr>
          <w:rFonts w:ascii="Helvetica" w:hAnsi="Helvetica"/>
          <w:sz w:val="18"/>
          <w:szCs w:val="18"/>
          <w:lang w:val="es-MX"/>
        </w:rPr>
        <w:t>Mantenga una copia para sus informes personales</w:t>
      </w:r>
      <w:r w:rsidR="006765A5" w:rsidRPr="00244310">
        <w:rPr>
          <w:rFonts w:ascii="Helvetica" w:hAnsi="Helvetica"/>
          <w:sz w:val="18"/>
          <w:szCs w:val="18"/>
          <w:lang w:val="es-MX"/>
        </w:rPr>
        <w:t>.</w:t>
      </w:r>
    </w:p>
    <w:p w:rsidR="00244310" w:rsidRPr="00244310" w:rsidRDefault="00244310">
      <w:pPr>
        <w:rPr>
          <w:rFonts w:ascii="Helvetica" w:hAnsi="Helvetica"/>
          <w:sz w:val="18"/>
          <w:szCs w:val="18"/>
          <w:lang w:val="es-MX"/>
        </w:rPr>
      </w:pPr>
    </w:p>
    <w:p w:rsidR="00C357EA" w:rsidRDefault="006765A5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b/>
          <w:sz w:val="18"/>
          <w:szCs w:val="18"/>
          <w:lang w:val="es-MX"/>
        </w:rPr>
        <w:t xml:space="preserve">Mientras que se mude allí, haga una lista de los defectos. 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 </w:t>
      </w:r>
      <w:r w:rsidRPr="00244310">
        <w:rPr>
          <w:rFonts w:ascii="Helvetica" w:hAnsi="Helvetica"/>
          <w:sz w:val="18"/>
          <w:szCs w:val="18"/>
          <w:lang w:val="es-MX"/>
        </w:rPr>
        <w:t xml:space="preserve">Documente/escriba todo lo que </w:t>
      </w:r>
      <w:r w:rsidR="007E36CE" w:rsidRPr="00244310">
        <w:rPr>
          <w:rFonts w:ascii="Helvetica" w:hAnsi="Helvetica"/>
          <w:sz w:val="18"/>
          <w:szCs w:val="18"/>
          <w:lang w:val="es-MX"/>
        </w:rPr>
        <w:t>está</w:t>
      </w:r>
      <w:r w:rsidRPr="00244310">
        <w:rPr>
          <w:rFonts w:ascii="Helvetica" w:hAnsi="Helvetica"/>
          <w:sz w:val="18"/>
          <w:szCs w:val="18"/>
          <w:lang w:val="es-MX"/>
        </w:rPr>
        <w:t xml:space="preserve"> quebrado o sucio, aunque </w:t>
      </w:r>
      <w:r w:rsidR="004077F5" w:rsidRPr="00244310">
        <w:rPr>
          <w:rFonts w:ascii="Helvetica" w:hAnsi="Helvetica"/>
          <w:sz w:val="18"/>
          <w:szCs w:val="18"/>
          <w:lang w:val="es-MX"/>
        </w:rPr>
        <w:t>parezca</w:t>
      </w:r>
      <w:r w:rsidRPr="00244310">
        <w:rPr>
          <w:rFonts w:ascii="Helvetica" w:hAnsi="Helvetica"/>
          <w:sz w:val="18"/>
          <w:szCs w:val="18"/>
          <w:lang w:val="es-MX"/>
        </w:rPr>
        <w:t xml:space="preserve"> algo muy </w:t>
      </w:r>
      <w:r w:rsidR="004077F5" w:rsidRPr="00244310">
        <w:rPr>
          <w:rFonts w:ascii="Helvetica" w:hAnsi="Helvetica"/>
          <w:sz w:val="18"/>
          <w:szCs w:val="18"/>
          <w:lang w:val="es-MX"/>
        </w:rPr>
        <w:t>mínimo</w:t>
      </w:r>
      <w:r w:rsidRPr="00244310">
        <w:rPr>
          <w:rFonts w:ascii="Helvetica" w:hAnsi="Helvetica"/>
          <w:sz w:val="18"/>
          <w:szCs w:val="18"/>
          <w:lang w:val="es-MX"/>
        </w:rPr>
        <w:t xml:space="preserve"> (tal como alfombra desgastada, astillas en la tina del </w:t>
      </w:r>
      <w:r w:rsidR="004077F5" w:rsidRPr="00244310">
        <w:rPr>
          <w:rFonts w:ascii="Helvetica" w:hAnsi="Helvetica"/>
          <w:sz w:val="18"/>
          <w:szCs w:val="18"/>
          <w:lang w:val="es-MX"/>
        </w:rPr>
        <w:t>baño</w:t>
      </w:r>
      <w:r w:rsidRPr="00244310">
        <w:rPr>
          <w:rFonts w:ascii="Helvetica" w:hAnsi="Helvetica"/>
          <w:sz w:val="18"/>
          <w:szCs w:val="18"/>
          <w:lang w:val="es-MX"/>
        </w:rPr>
        <w:t xml:space="preserve">, o manchas en la pared). </w:t>
      </w:r>
      <w:r w:rsidR="004077F5" w:rsidRPr="00244310">
        <w:rPr>
          <w:rFonts w:ascii="Helvetica" w:hAnsi="Helvetica"/>
          <w:sz w:val="18"/>
          <w:szCs w:val="18"/>
          <w:lang w:val="es-MX"/>
        </w:rPr>
        <w:t>También</w:t>
      </w:r>
      <w:r w:rsidRPr="00244310">
        <w:rPr>
          <w:rFonts w:ascii="Helvetica" w:hAnsi="Helvetica"/>
          <w:sz w:val="18"/>
          <w:szCs w:val="18"/>
          <w:lang w:val="es-MX"/>
        </w:rPr>
        <w:t xml:space="preserve"> tome fotos o un video, </w:t>
      </w:r>
      <w:r w:rsidR="004077F5" w:rsidRPr="00244310">
        <w:rPr>
          <w:rFonts w:ascii="Helvetica" w:hAnsi="Helvetica"/>
          <w:b/>
          <w:sz w:val="18"/>
          <w:szCs w:val="18"/>
          <w:lang w:val="es-MX"/>
        </w:rPr>
        <w:t>Envié</w:t>
      </w:r>
      <w:r w:rsidRPr="00244310">
        <w:rPr>
          <w:rFonts w:ascii="Helvetica" w:hAnsi="Helvetica"/>
          <w:b/>
          <w:sz w:val="18"/>
          <w:szCs w:val="18"/>
          <w:lang w:val="es-MX"/>
        </w:rPr>
        <w:t xml:space="preserve"> una copia de esta lista al casero</w:t>
      </w:r>
      <w:r w:rsidR="00C1137F" w:rsidRPr="00244310">
        <w:rPr>
          <w:rFonts w:ascii="Helvetica" w:hAnsi="Helvetica"/>
          <w:b/>
          <w:sz w:val="18"/>
          <w:szCs w:val="18"/>
          <w:lang w:val="es-MX"/>
        </w:rPr>
        <w:t xml:space="preserve">. </w:t>
      </w:r>
      <w:r w:rsidR="004077F5" w:rsidRPr="00244310">
        <w:rPr>
          <w:rFonts w:ascii="Helvetica" w:hAnsi="Helvetica"/>
          <w:sz w:val="18"/>
          <w:szCs w:val="18"/>
          <w:lang w:val="es-MX"/>
        </w:rPr>
        <w:t>Notifíquele</w:t>
      </w:r>
      <w:r w:rsidRPr="00244310">
        <w:rPr>
          <w:rFonts w:ascii="Helvetica" w:hAnsi="Helvetica"/>
          <w:sz w:val="18"/>
          <w:szCs w:val="18"/>
          <w:lang w:val="es-MX"/>
        </w:rPr>
        <w:t xml:space="preserve"> a su casero por escrito sobre los defectos m</w:t>
      </w:r>
      <w:r w:rsidR="00F40AAF" w:rsidRPr="00244310">
        <w:rPr>
          <w:rFonts w:ascii="Helvetica" w:hAnsi="Helvetica"/>
          <w:sz w:val="18"/>
          <w:szCs w:val="18"/>
          <w:lang w:val="es-MX"/>
        </w:rPr>
        <w:t>á</w:t>
      </w:r>
      <w:r w:rsidRPr="00244310">
        <w:rPr>
          <w:rFonts w:ascii="Helvetica" w:hAnsi="Helvetica"/>
          <w:sz w:val="18"/>
          <w:szCs w:val="18"/>
          <w:lang w:val="es-MX"/>
        </w:rPr>
        <w:t xml:space="preserve">s graves (tal como ventanas quebradas o problemas con la </w:t>
      </w:r>
      <w:r w:rsidR="004077F5" w:rsidRPr="00244310">
        <w:rPr>
          <w:rFonts w:ascii="Helvetica" w:hAnsi="Helvetica"/>
          <w:sz w:val="18"/>
          <w:szCs w:val="18"/>
          <w:lang w:val="es-MX"/>
        </w:rPr>
        <w:t>calefacción</w:t>
      </w:r>
      <w:r w:rsidRPr="00244310">
        <w:rPr>
          <w:rFonts w:ascii="Helvetica" w:hAnsi="Helvetica"/>
          <w:sz w:val="18"/>
          <w:szCs w:val="18"/>
          <w:lang w:val="es-MX"/>
        </w:rPr>
        <w:t xml:space="preserve">) o reparaciones cuales se necesitan lo </w:t>
      </w:r>
      <w:r w:rsidR="004077F5" w:rsidRPr="00244310">
        <w:rPr>
          <w:rFonts w:ascii="Helvetica" w:hAnsi="Helvetica"/>
          <w:sz w:val="18"/>
          <w:szCs w:val="18"/>
          <w:lang w:val="es-MX"/>
        </w:rPr>
        <w:t>más</w:t>
      </w:r>
      <w:r w:rsidRPr="00244310">
        <w:rPr>
          <w:rFonts w:ascii="Helvetica" w:hAnsi="Helvetica"/>
          <w:sz w:val="18"/>
          <w:szCs w:val="18"/>
          <w:lang w:val="es-MX"/>
        </w:rPr>
        <w:t xml:space="preserve"> pronto </w:t>
      </w:r>
      <w:r w:rsidR="004077F5" w:rsidRPr="00244310">
        <w:rPr>
          <w:rFonts w:ascii="Helvetica" w:hAnsi="Helvetica"/>
          <w:sz w:val="18"/>
          <w:szCs w:val="18"/>
          <w:lang w:val="es-MX"/>
        </w:rPr>
        <w:t>posible</w:t>
      </w:r>
      <w:r w:rsidRPr="00244310">
        <w:rPr>
          <w:rFonts w:ascii="Helvetica" w:hAnsi="Helvetica"/>
          <w:sz w:val="18"/>
          <w:szCs w:val="18"/>
          <w:lang w:val="es-MX"/>
        </w:rPr>
        <w:t>.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 </w:t>
      </w:r>
    </w:p>
    <w:p w:rsidR="00244310" w:rsidRPr="00244310" w:rsidRDefault="00244310">
      <w:pPr>
        <w:rPr>
          <w:rFonts w:ascii="Helvetica" w:hAnsi="Helvetica"/>
          <w:sz w:val="18"/>
          <w:szCs w:val="18"/>
          <w:lang w:val="es-MX"/>
        </w:rPr>
      </w:pPr>
    </w:p>
    <w:p w:rsidR="00C357EA" w:rsidRDefault="006765A5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b/>
          <w:sz w:val="18"/>
          <w:szCs w:val="18"/>
          <w:lang w:val="es-MX"/>
        </w:rPr>
        <w:t xml:space="preserve">Cuando se mude de ese local, saque </w:t>
      </w:r>
      <w:r w:rsidR="004077F5" w:rsidRPr="00244310">
        <w:rPr>
          <w:rFonts w:ascii="Helvetica" w:hAnsi="Helvetica"/>
          <w:b/>
          <w:sz w:val="18"/>
          <w:szCs w:val="18"/>
          <w:lang w:val="es-MX"/>
        </w:rPr>
        <w:t>todas sus pertinencias</w:t>
      </w:r>
      <w:r w:rsidRPr="00244310">
        <w:rPr>
          <w:rFonts w:ascii="Helvetica" w:hAnsi="Helvetica"/>
          <w:b/>
          <w:sz w:val="18"/>
          <w:szCs w:val="18"/>
          <w:lang w:val="es-MX"/>
        </w:rPr>
        <w:t xml:space="preserve"> y limpie el local antes de media noche del </w:t>
      </w:r>
      <w:r w:rsidR="004077F5" w:rsidRPr="00244310">
        <w:rPr>
          <w:rFonts w:ascii="Helvetica" w:hAnsi="Helvetica"/>
          <w:b/>
          <w:sz w:val="18"/>
          <w:szCs w:val="18"/>
          <w:lang w:val="es-MX"/>
        </w:rPr>
        <w:t>día</w:t>
      </w:r>
      <w:r w:rsidRPr="00244310">
        <w:rPr>
          <w:rFonts w:ascii="Helvetica" w:hAnsi="Helvetica"/>
          <w:b/>
          <w:sz w:val="18"/>
          <w:szCs w:val="18"/>
          <w:lang w:val="es-MX"/>
        </w:rPr>
        <w:t xml:space="preserve"> en cual su contrato/acuerdo se termine.</w:t>
      </w:r>
      <w:r w:rsidR="00C357EA" w:rsidRPr="0024431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Pr="00244310">
        <w:rPr>
          <w:rFonts w:ascii="Helvetica" w:hAnsi="Helvetica"/>
          <w:sz w:val="18"/>
          <w:szCs w:val="18"/>
          <w:lang w:val="es-MX"/>
        </w:rPr>
        <w:t xml:space="preserve">No haga planes de regresar el siguiente </w:t>
      </w:r>
      <w:r w:rsidR="004077F5" w:rsidRPr="00244310">
        <w:rPr>
          <w:rFonts w:ascii="Helvetica" w:hAnsi="Helvetica"/>
          <w:sz w:val="18"/>
          <w:szCs w:val="18"/>
          <w:lang w:val="es-MX"/>
        </w:rPr>
        <w:t>día</w:t>
      </w:r>
      <w:r w:rsidRPr="00244310">
        <w:rPr>
          <w:rFonts w:ascii="Helvetica" w:hAnsi="Helvetica"/>
          <w:sz w:val="18"/>
          <w:szCs w:val="18"/>
          <w:lang w:val="es-MX"/>
        </w:rPr>
        <w:t xml:space="preserve"> a limpiar a menos que haya hecho arreglos </w:t>
      </w:r>
      <w:r w:rsidRPr="00244310">
        <w:rPr>
          <w:rFonts w:ascii="Helvetica" w:hAnsi="Helvetica"/>
          <w:i/>
          <w:sz w:val="18"/>
          <w:szCs w:val="18"/>
          <w:lang w:val="es-MX"/>
        </w:rPr>
        <w:t xml:space="preserve">por escrito </w:t>
      </w:r>
      <w:r w:rsidRPr="00244310">
        <w:rPr>
          <w:rFonts w:ascii="Helvetica" w:hAnsi="Helvetica"/>
          <w:sz w:val="18"/>
          <w:szCs w:val="18"/>
          <w:lang w:val="es-MX"/>
        </w:rPr>
        <w:t>por adelantado con su casero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244310" w:rsidRPr="00244310" w:rsidRDefault="00244310">
      <w:pPr>
        <w:rPr>
          <w:rFonts w:ascii="Helvetica" w:hAnsi="Helvetica"/>
          <w:i/>
          <w:sz w:val="18"/>
          <w:szCs w:val="18"/>
          <w:lang w:val="es-MX"/>
        </w:rPr>
      </w:pPr>
    </w:p>
    <w:p w:rsidR="00C357EA" w:rsidRDefault="004077F5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b/>
          <w:sz w:val="18"/>
          <w:szCs w:val="18"/>
          <w:lang w:val="es-MX"/>
        </w:rPr>
        <w:t>Después</w:t>
      </w:r>
      <w:r w:rsidR="006765A5" w:rsidRPr="00244310">
        <w:rPr>
          <w:rFonts w:ascii="Helvetica" w:hAnsi="Helvetica"/>
          <w:b/>
          <w:sz w:val="18"/>
          <w:szCs w:val="18"/>
          <w:lang w:val="es-MX"/>
        </w:rPr>
        <w:t xml:space="preserve"> que saque sus pertinencias y termine con la limpieza, dele una pasada al local junto con su casero</w:t>
      </w:r>
      <w:r w:rsidR="00C1137F" w:rsidRPr="00244310">
        <w:rPr>
          <w:rFonts w:ascii="Helvetica" w:hAnsi="Helvetica"/>
          <w:b/>
          <w:sz w:val="18"/>
          <w:szCs w:val="18"/>
          <w:lang w:val="es-MX"/>
        </w:rPr>
        <w:t xml:space="preserve">. 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Asegure que ambos </w:t>
      </w:r>
      <w:r w:rsidRPr="00244310">
        <w:rPr>
          <w:rFonts w:ascii="Helvetica" w:hAnsi="Helvetica"/>
          <w:sz w:val="18"/>
          <w:szCs w:val="18"/>
          <w:lang w:val="es-MX"/>
        </w:rPr>
        <w:t>están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 de acuerdo sobre lo que está </w:t>
      </w:r>
      <w:r w:rsidRPr="00244310">
        <w:rPr>
          <w:rFonts w:ascii="Helvetica" w:hAnsi="Helvetica"/>
          <w:sz w:val="18"/>
          <w:szCs w:val="18"/>
          <w:lang w:val="es-MX"/>
        </w:rPr>
        <w:t>dañado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 o sucio. Su lista será útil para mostr</w:t>
      </w:r>
      <w:r w:rsidR="00C357EA" w:rsidRPr="00244310">
        <w:rPr>
          <w:rFonts w:ascii="Helvetica" w:hAnsi="Helvetica"/>
          <w:sz w:val="18"/>
          <w:szCs w:val="18"/>
          <w:lang w:val="es-MX"/>
        </w:rPr>
        <w:t>a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r lo que ya estaba </w:t>
      </w:r>
      <w:r w:rsidRPr="00244310">
        <w:rPr>
          <w:rFonts w:ascii="Helvetica" w:hAnsi="Helvetica"/>
          <w:sz w:val="18"/>
          <w:szCs w:val="18"/>
          <w:lang w:val="es-MX"/>
        </w:rPr>
        <w:t>dañado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 cuando usted se mudo </w:t>
      </w:r>
      <w:r w:rsidRPr="00244310">
        <w:rPr>
          <w:rFonts w:ascii="Helvetica" w:hAnsi="Helvetica"/>
          <w:sz w:val="18"/>
          <w:szCs w:val="18"/>
          <w:lang w:val="es-MX"/>
        </w:rPr>
        <w:t>allí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. Si no se puede reunir con su casero cuando se salga de allí, pídale a un amigo o pariente que de una pasada del local con usted después que haya limpiado y tomo fotos y/o un video. Si usted tiene que demandar al casero para recuperar los </w:t>
      </w:r>
      <w:r w:rsidRPr="00244310">
        <w:rPr>
          <w:rFonts w:ascii="Helvetica" w:hAnsi="Helvetica"/>
          <w:sz w:val="18"/>
          <w:szCs w:val="18"/>
          <w:lang w:val="es-MX"/>
        </w:rPr>
        <w:t>daños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 después, su amigo o pariente serán un buen testigo y sus fotos/video será prueba útil. 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 </w:t>
      </w:r>
    </w:p>
    <w:p w:rsidR="00244310" w:rsidRPr="00244310" w:rsidRDefault="00244310">
      <w:pPr>
        <w:rPr>
          <w:rFonts w:ascii="Helvetica" w:hAnsi="Helvetica"/>
          <w:sz w:val="18"/>
          <w:szCs w:val="18"/>
          <w:lang w:val="es-MX"/>
        </w:rPr>
      </w:pPr>
    </w:p>
    <w:p w:rsidR="00C357EA" w:rsidRDefault="004077F5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b/>
          <w:sz w:val="18"/>
          <w:szCs w:val="18"/>
          <w:lang w:val="es-MX"/>
        </w:rPr>
        <w:t>También</w:t>
      </w:r>
      <w:r w:rsidR="00C357EA" w:rsidRPr="00244310">
        <w:rPr>
          <w:rFonts w:ascii="Helvetica" w:hAnsi="Helvetica"/>
          <w:sz w:val="18"/>
          <w:szCs w:val="18"/>
          <w:lang w:val="es-MX"/>
        </w:rPr>
        <w:t xml:space="preserve">, </w:t>
      </w:r>
      <w:r w:rsidR="00C357EA" w:rsidRPr="00244310">
        <w:rPr>
          <w:rFonts w:ascii="Helvetica" w:hAnsi="Helvetica"/>
          <w:b/>
          <w:sz w:val="18"/>
          <w:szCs w:val="18"/>
          <w:lang w:val="es-MX"/>
        </w:rPr>
        <w:t>re</w:t>
      </w:r>
      <w:r w:rsidR="007829A5" w:rsidRPr="00244310">
        <w:rPr>
          <w:rFonts w:ascii="Helvetica" w:hAnsi="Helvetica"/>
          <w:b/>
          <w:sz w:val="18"/>
          <w:szCs w:val="18"/>
          <w:lang w:val="es-MX"/>
        </w:rPr>
        <w:t>grese todas las llaves que se le dieron.</w:t>
      </w:r>
      <w:r w:rsidR="00C1137F" w:rsidRPr="0024431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7829A5" w:rsidRPr="00244310">
        <w:rPr>
          <w:rFonts w:ascii="Helvetica" w:hAnsi="Helvetica"/>
          <w:b/>
          <w:sz w:val="18"/>
          <w:szCs w:val="18"/>
          <w:lang w:val="es-MX"/>
        </w:rPr>
        <w:t xml:space="preserve"> </w:t>
      </w:r>
      <w:r w:rsidR="007829A5" w:rsidRPr="00244310">
        <w:rPr>
          <w:rFonts w:ascii="Helvetica" w:hAnsi="Helvetica"/>
          <w:sz w:val="18"/>
          <w:szCs w:val="18"/>
          <w:lang w:val="es-MX"/>
        </w:rPr>
        <w:t>Algunos caseros declaran que la persona no se ha salido del local (y a</w:t>
      </w:r>
      <w:r w:rsidR="0019275D" w:rsidRPr="00244310">
        <w:rPr>
          <w:rFonts w:ascii="Helvetica" w:hAnsi="Helvetica"/>
          <w:sz w:val="18"/>
          <w:szCs w:val="18"/>
          <w:lang w:val="es-MX"/>
        </w:rPr>
        <w:t>ú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n deben renta) hasta que todas las llaves sean regresadas. No solo vaya a dejar las llaves adentro del local. </w:t>
      </w:r>
      <w:r w:rsidR="00ED640E" w:rsidRPr="00244310">
        <w:rPr>
          <w:rFonts w:ascii="Helvetica" w:hAnsi="Helvetica"/>
          <w:sz w:val="18"/>
          <w:szCs w:val="18"/>
          <w:lang w:val="es-MX"/>
        </w:rPr>
        <w:t>Entrégueselas</w:t>
      </w:r>
      <w:r w:rsidR="007829A5" w:rsidRPr="00244310">
        <w:rPr>
          <w:rFonts w:ascii="Helvetica" w:hAnsi="Helvetica"/>
          <w:sz w:val="18"/>
          <w:szCs w:val="18"/>
          <w:lang w:val="es-MX"/>
        </w:rPr>
        <w:t xml:space="preserve"> al casero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. </w:t>
      </w:r>
    </w:p>
    <w:p w:rsidR="003F57EF" w:rsidRDefault="003F57EF">
      <w:pPr>
        <w:rPr>
          <w:rFonts w:ascii="Helvetica" w:hAnsi="Helvetica"/>
          <w:b/>
          <w:i/>
          <w:sz w:val="18"/>
          <w:szCs w:val="18"/>
          <w:lang w:val="es-MX"/>
        </w:rPr>
      </w:pPr>
    </w:p>
    <w:p w:rsidR="003F57EF" w:rsidRDefault="003F57EF">
      <w:pPr>
        <w:rPr>
          <w:rFonts w:ascii="Helvetica" w:hAnsi="Helvetica"/>
          <w:b/>
          <w:i/>
          <w:sz w:val="18"/>
          <w:szCs w:val="18"/>
          <w:lang w:val="es-MX"/>
        </w:rPr>
      </w:pPr>
    </w:p>
    <w:p w:rsidR="003F57EF" w:rsidRPr="00244310" w:rsidRDefault="003F57EF">
      <w:pPr>
        <w:rPr>
          <w:rFonts w:ascii="Helvetica" w:hAnsi="Helvetica"/>
          <w:b/>
          <w:i/>
          <w:sz w:val="18"/>
          <w:szCs w:val="18"/>
          <w:lang w:val="es-MX"/>
        </w:rPr>
      </w:pPr>
    </w:p>
    <w:p w:rsidR="00C357EA" w:rsidRPr="00244310" w:rsidRDefault="00C357EA" w:rsidP="002E7C9C">
      <w:pPr>
        <w:pBdr>
          <w:bottom w:val="single" w:sz="4" w:space="1" w:color="auto"/>
        </w:pBdr>
        <w:rPr>
          <w:rFonts w:ascii="Helvetica" w:hAnsi="Helvetica"/>
          <w:i/>
          <w:sz w:val="18"/>
          <w:szCs w:val="18"/>
          <w:lang w:val="es-MX"/>
        </w:rPr>
      </w:pPr>
      <w:r w:rsidRPr="00244310">
        <w:rPr>
          <w:rFonts w:ascii="Helvetica" w:hAnsi="Helvetica"/>
          <w:i/>
          <w:sz w:val="18"/>
          <w:szCs w:val="18"/>
          <w:lang w:val="es-MX"/>
        </w:rPr>
        <w:lastRenderedPageBreak/>
        <w:t>M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 xml:space="preserve">i contrato/acuerdo de arrendamiento me </w:t>
      </w:r>
      <w:r w:rsidR="00AB17EB" w:rsidRPr="00244310">
        <w:rPr>
          <w:rFonts w:ascii="Helvetica" w:hAnsi="Helvetica"/>
          <w:i/>
          <w:sz w:val="18"/>
          <w:szCs w:val="18"/>
          <w:lang w:val="es-MX"/>
        </w:rPr>
        <w:t>requería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 xml:space="preserve"> que pagar un ‘dep</w:t>
      </w:r>
      <w:r w:rsidR="0019275D" w:rsidRPr="00244310">
        <w:rPr>
          <w:rFonts w:ascii="Helvetica" w:hAnsi="Helvetica"/>
          <w:i/>
          <w:sz w:val="18"/>
          <w:szCs w:val="18"/>
          <w:lang w:val="es-MX"/>
        </w:rPr>
        <w:t>ó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>sito de limpieza’ y un ‘costo de procesar.’</w:t>
      </w:r>
      <w:r w:rsidRPr="0024431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="00C249B7" w:rsidRPr="00244310">
        <w:rPr>
          <w:rFonts w:ascii="Helvetica" w:hAnsi="Helvetica" w:cs="Helvetica"/>
          <w:i/>
          <w:sz w:val="18"/>
          <w:szCs w:val="18"/>
          <w:lang w:val="es-MX"/>
        </w:rPr>
        <w:t>¿</w:t>
      </w:r>
      <w:r w:rsidRPr="00244310">
        <w:rPr>
          <w:rFonts w:ascii="Helvetica" w:hAnsi="Helvetica"/>
          <w:i/>
          <w:sz w:val="18"/>
          <w:szCs w:val="18"/>
          <w:lang w:val="es-MX"/>
        </w:rPr>
        <w:t>A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 xml:space="preserve"> caso estos son </w:t>
      </w:r>
      <w:r w:rsidR="00AB17EB" w:rsidRPr="00244310">
        <w:rPr>
          <w:rFonts w:ascii="Helvetica" w:hAnsi="Helvetica"/>
          <w:i/>
          <w:sz w:val="18"/>
          <w:szCs w:val="18"/>
          <w:lang w:val="es-MX"/>
        </w:rPr>
        <w:t>depósitos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 xml:space="preserve"> de </w:t>
      </w:r>
      <w:r w:rsidR="00AB17EB" w:rsidRPr="00244310">
        <w:rPr>
          <w:rFonts w:ascii="Helvetica" w:hAnsi="Helvetica"/>
          <w:i/>
          <w:sz w:val="18"/>
          <w:szCs w:val="18"/>
          <w:lang w:val="es-MX"/>
        </w:rPr>
        <w:t>garantía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>?</w:t>
      </w:r>
      <w:r w:rsidRPr="00244310">
        <w:rPr>
          <w:rFonts w:ascii="Helvetica" w:hAnsi="Helvetica"/>
          <w:i/>
          <w:sz w:val="18"/>
          <w:szCs w:val="18"/>
          <w:lang w:val="es-MX"/>
        </w:rPr>
        <w:t xml:space="preserve"> </w:t>
      </w:r>
      <w:r w:rsidR="00C249B7" w:rsidRPr="00244310">
        <w:rPr>
          <w:rFonts w:ascii="Helvetica" w:hAnsi="Helvetica"/>
          <w:i/>
          <w:sz w:val="18"/>
          <w:szCs w:val="18"/>
          <w:lang w:val="es-MX"/>
        </w:rPr>
        <w:t>¿</w:t>
      </w:r>
      <w:r w:rsidR="00ED640E" w:rsidRPr="00244310">
        <w:rPr>
          <w:rFonts w:ascii="Helvetica" w:hAnsi="Helvetica"/>
          <w:i/>
          <w:sz w:val="18"/>
          <w:szCs w:val="18"/>
          <w:lang w:val="es-MX"/>
        </w:rPr>
        <w:t>Se me regresaran cuando yo me mude?</w:t>
      </w:r>
      <w:r w:rsidRPr="00244310">
        <w:rPr>
          <w:rFonts w:ascii="Helvetica" w:hAnsi="Helvetica"/>
          <w:i/>
          <w:sz w:val="18"/>
          <w:szCs w:val="18"/>
          <w:lang w:val="es-MX"/>
        </w:rPr>
        <w:t xml:space="preserve"> </w:t>
      </w:r>
    </w:p>
    <w:p w:rsidR="00C357EA" w:rsidRPr="00244310" w:rsidRDefault="007F741C">
      <w:pPr>
        <w:rPr>
          <w:rFonts w:ascii="Helvetica" w:hAnsi="Helvetica"/>
          <w:b/>
          <w:sz w:val="18"/>
          <w:szCs w:val="18"/>
          <w:lang w:val="es-MX"/>
        </w:rPr>
      </w:pPr>
      <w:r w:rsidRPr="00244310">
        <w:rPr>
          <w:rFonts w:ascii="Helvetica" w:hAnsi="Helvetica"/>
          <w:sz w:val="18"/>
          <w:szCs w:val="18"/>
          <w:lang w:val="es-MX"/>
        </w:rPr>
        <w:t>Bajo la Ley de Dep</w:t>
      </w:r>
      <w:r w:rsidR="00C249B7" w:rsidRPr="00244310">
        <w:rPr>
          <w:rFonts w:ascii="Helvetica" w:hAnsi="Helvetica"/>
          <w:sz w:val="18"/>
          <w:szCs w:val="18"/>
          <w:lang w:val="es-MX"/>
        </w:rPr>
        <w:t>ó</w:t>
      </w:r>
      <w:r w:rsidRPr="00244310">
        <w:rPr>
          <w:rFonts w:ascii="Helvetica" w:hAnsi="Helvetica"/>
          <w:sz w:val="18"/>
          <w:szCs w:val="18"/>
          <w:lang w:val="es-MX"/>
        </w:rPr>
        <w:t xml:space="preserve">sito de </w:t>
      </w:r>
      <w:r w:rsidR="00C249B7" w:rsidRPr="00244310">
        <w:rPr>
          <w:rFonts w:ascii="Helvetica" w:hAnsi="Helvetica"/>
          <w:sz w:val="18"/>
          <w:szCs w:val="18"/>
          <w:lang w:val="es-MX"/>
        </w:rPr>
        <w:t>Garantía</w:t>
      </w:r>
      <w:r w:rsidRPr="00244310">
        <w:rPr>
          <w:rFonts w:ascii="Helvetica" w:hAnsi="Helvetica"/>
          <w:sz w:val="18"/>
          <w:szCs w:val="18"/>
          <w:lang w:val="es-MX"/>
        </w:rPr>
        <w:t>, cualquier cosa llamada un “dep</w:t>
      </w:r>
      <w:r w:rsidR="0019275D" w:rsidRPr="00244310">
        <w:rPr>
          <w:rFonts w:ascii="Helvetica" w:hAnsi="Helvetica"/>
          <w:sz w:val="18"/>
          <w:szCs w:val="18"/>
          <w:lang w:val="es-MX"/>
        </w:rPr>
        <w:t>ó</w:t>
      </w:r>
      <w:r w:rsidRPr="00244310">
        <w:rPr>
          <w:rFonts w:ascii="Helvetica" w:hAnsi="Helvetica"/>
          <w:sz w:val="18"/>
          <w:szCs w:val="18"/>
          <w:lang w:val="es-MX"/>
        </w:rPr>
        <w:t>sito” se le tiene que regresar al salirse del local  o rendir cuentas de como se us</w:t>
      </w:r>
      <w:r w:rsidR="0019275D" w:rsidRPr="00244310">
        <w:rPr>
          <w:rFonts w:ascii="Helvetica" w:hAnsi="Helvetica"/>
          <w:sz w:val="18"/>
          <w:szCs w:val="18"/>
          <w:lang w:val="es-MX"/>
        </w:rPr>
        <w:t>ó</w:t>
      </w:r>
      <w:r w:rsidRPr="00244310">
        <w:rPr>
          <w:rFonts w:ascii="Helvetica" w:hAnsi="Helvetica"/>
          <w:sz w:val="18"/>
          <w:szCs w:val="18"/>
          <w:lang w:val="es-MX"/>
        </w:rPr>
        <w:t xml:space="preserve">. Sin embargo, un ‘costo de procesar’ o ‘costo </w:t>
      </w:r>
      <w:r w:rsidR="006356D1" w:rsidRPr="00244310">
        <w:rPr>
          <w:rFonts w:ascii="Helvetica" w:hAnsi="Helvetica"/>
          <w:sz w:val="18"/>
          <w:szCs w:val="18"/>
          <w:lang w:val="es-MX"/>
        </w:rPr>
        <w:t>no reembolsable para la limpieza</w:t>
      </w:r>
      <w:r w:rsidR="00003F0B" w:rsidRPr="00244310">
        <w:rPr>
          <w:rFonts w:ascii="Helvetica" w:hAnsi="Helvetica"/>
          <w:sz w:val="18"/>
          <w:szCs w:val="18"/>
          <w:lang w:val="es-MX"/>
        </w:rPr>
        <w:t>” puede ser considerado o “renta”  (con lo cual el casero se queda) o un “</w:t>
      </w:r>
      <w:r w:rsidR="004E4EDB" w:rsidRPr="00244310">
        <w:rPr>
          <w:rFonts w:ascii="Helvetica" w:hAnsi="Helvetica"/>
          <w:sz w:val="18"/>
          <w:szCs w:val="18"/>
          <w:lang w:val="es-MX"/>
        </w:rPr>
        <w:t>depósito</w:t>
      </w:r>
      <w:r w:rsidR="00003F0B" w:rsidRPr="00244310">
        <w:rPr>
          <w:rFonts w:ascii="Helvetica" w:hAnsi="Helvetica"/>
          <w:sz w:val="18"/>
          <w:szCs w:val="18"/>
          <w:lang w:val="es-MX"/>
        </w:rPr>
        <w:t xml:space="preserve"> de garantía” cual depende en el lenguaje </w:t>
      </w:r>
      <w:r w:rsidR="004077F5" w:rsidRPr="00244310">
        <w:rPr>
          <w:rFonts w:ascii="Helvetica" w:hAnsi="Helvetica"/>
          <w:sz w:val="18"/>
          <w:szCs w:val="18"/>
          <w:lang w:val="es-MX"/>
        </w:rPr>
        <w:t>escrito</w:t>
      </w:r>
      <w:r w:rsidR="00003F0B" w:rsidRPr="00244310">
        <w:rPr>
          <w:rFonts w:ascii="Helvetica" w:hAnsi="Helvetica"/>
          <w:sz w:val="18"/>
          <w:szCs w:val="18"/>
          <w:lang w:val="es-MX"/>
        </w:rPr>
        <w:t xml:space="preserve"> y oral del contrato de arrendamiento. </w:t>
      </w:r>
      <w:r w:rsidR="00003F0B" w:rsidRPr="00244310">
        <w:rPr>
          <w:rFonts w:ascii="Helvetica" w:hAnsi="Helvetica"/>
          <w:b/>
          <w:sz w:val="18"/>
          <w:szCs w:val="18"/>
          <w:lang w:val="es-MX"/>
        </w:rPr>
        <w:t xml:space="preserve">Antes que firme un contrato de arrendamiento, </w:t>
      </w:r>
      <w:r w:rsidR="004077F5" w:rsidRPr="00244310">
        <w:rPr>
          <w:rFonts w:ascii="Helvetica" w:hAnsi="Helvetica"/>
          <w:b/>
          <w:sz w:val="18"/>
          <w:szCs w:val="18"/>
          <w:lang w:val="es-MX"/>
        </w:rPr>
        <w:t>pregúntele</w:t>
      </w:r>
      <w:r w:rsidR="00003F0B" w:rsidRPr="00244310">
        <w:rPr>
          <w:rFonts w:ascii="Helvetica" w:hAnsi="Helvetica"/>
          <w:b/>
          <w:sz w:val="18"/>
          <w:szCs w:val="18"/>
          <w:lang w:val="es-MX"/>
        </w:rPr>
        <w:t xml:space="preserve"> al casero sobre cuales costos se le regresaran a usted. </w:t>
      </w:r>
    </w:p>
    <w:p w:rsidR="003F57EF" w:rsidRDefault="003F57EF" w:rsidP="002E7C9C">
      <w:pPr>
        <w:pBdr>
          <w:bottom w:val="single" w:sz="4" w:space="1" w:color="auto"/>
        </w:pBdr>
        <w:rPr>
          <w:rFonts w:ascii="Helvetica" w:hAnsi="Helvetica"/>
          <w:i/>
          <w:sz w:val="18"/>
          <w:szCs w:val="18"/>
          <w:lang w:val="es-MX"/>
        </w:rPr>
      </w:pPr>
    </w:p>
    <w:p w:rsidR="00C357EA" w:rsidRPr="00244310" w:rsidRDefault="00C357EA" w:rsidP="002E7C9C">
      <w:pPr>
        <w:pBdr>
          <w:bottom w:val="single" w:sz="4" w:space="1" w:color="auto"/>
        </w:pBdr>
        <w:rPr>
          <w:rFonts w:ascii="Helvetica" w:hAnsi="Helvetica"/>
          <w:i/>
          <w:sz w:val="18"/>
          <w:szCs w:val="18"/>
          <w:lang w:val="es-MX"/>
        </w:rPr>
      </w:pPr>
      <w:r w:rsidRPr="00244310">
        <w:rPr>
          <w:rFonts w:ascii="Helvetica" w:hAnsi="Helvetica"/>
          <w:i/>
          <w:sz w:val="18"/>
          <w:szCs w:val="18"/>
          <w:lang w:val="es-MX"/>
        </w:rPr>
        <w:t>M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 xml:space="preserve">i contrato de arrendamiento dice que si yo me salgo (mudo) dentro de </w:t>
      </w:r>
      <w:r w:rsidRPr="00244310">
        <w:rPr>
          <w:rFonts w:ascii="Helvetica" w:hAnsi="Helvetica"/>
          <w:i/>
          <w:sz w:val="18"/>
          <w:szCs w:val="18"/>
          <w:lang w:val="es-MX"/>
        </w:rPr>
        <w:t>6 m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>eses</w:t>
      </w:r>
      <w:r w:rsidRPr="00244310">
        <w:rPr>
          <w:rFonts w:ascii="Helvetica" w:hAnsi="Helvetica"/>
          <w:i/>
          <w:sz w:val="18"/>
          <w:szCs w:val="18"/>
          <w:lang w:val="es-MX"/>
        </w:rPr>
        <w:t xml:space="preserve">, 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 xml:space="preserve">yo 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>perdería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 xml:space="preserve"> mi deposito compete. </w:t>
      </w:r>
      <w:r w:rsidR="004077F5" w:rsidRPr="00244310">
        <w:rPr>
          <w:rFonts w:ascii="Helvetica" w:hAnsi="Helvetica" w:cs="Helvetica"/>
          <w:i/>
          <w:sz w:val="18"/>
          <w:szCs w:val="18"/>
          <w:lang w:val="es-MX"/>
        </w:rPr>
        <w:t>¿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>Esto es lega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>l</w:t>
      </w:r>
      <w:r w:rsidR="00003F0B" w:rsidRPr="00244310">
        <w:rPr>
          <w:rFonts w:ascii="Helvetica" w:hAnsi="Helvetica"/>
          <w:i/>
          <w:sz w:val="18"/>
          <w:szCs w:val="18"/>
          <w:lang w:val="es-MX"/>
        </w:rPr>
        <w:t>?</w:t>
      </w:r>
      <w:r w:rsidR="002D436B">
        <w:rPr>
          <w:rFonts w:ascii="Helvetica" w:hAnsi="Helvetica"/>
          <w:noProof/>
          <w:sz w:val="18"/>
          <w:szCs w:val="18"/>
        </w:rPr>
        <w:pict>
          <v:shape id="_x0000_s1043" type="#_x0000_t5" style="position:absolute;margin-left:26.35pt;margin-top:346.15pt;width:3.3pt;height:2.7pt;rotation:-270;flip:y;z-index:-251663360;mso-position-horizontal-relative:page;mso-position-vertical-relative:page" fillcolor="#68a22f" stroked="f" strokeweight="1pt">
            <v:fill opacity=".5" o:detectmouseclick="t"/>
            <v:stroke opacity=".5"/>
            <v:path arrowok="t" o:connectlocs="10800,10800"/>
            <v:textbox style="layout-flow:vertical;mso-layout-flow-alt:bottom-to-top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C357EA" w:rsidRPr="00244310" w:rsidRDefault="004E4EDB">
      <w:pPr>
        <w:rPr>
          <w:rFonts w:ascii="Helvetica" w:hAnsi="Helvetica"/>
          <w:sz w:val="18"/>
          <w:szCs w:val="18"/>
          <w:lang w:val="es-MX"/>
        </w:rPr>
      </w:pPr>
      <w:r w:rsidRPr="00244310">
        <w:rPr>
          <w:rFonts w:ascii="Helvetica" w:hAnsi="Helvetica"/>
          <w:sz w:val="18"/>
          <w:szCs w:val="18"/>
          <w:lang w:val="es-MX"/>
        </w:rPr>
        <w:t xml:space="preserve">Por  lo general, si. Sin embargo, si usted se </w:t>
      </w:r>
      <w:r w:rsidR="004077F5" w:rsidRPr="00244310">
        <w:rPr>
          <w:rFonts w:ascii="Helvetica" w:hAnsi="Helvetica"/>
          <w:sz w:val="18"/>
          <w:szCs w:val="18"/>
          <w:lang w:val="es-MX"/>
        </w:rPr>
        <w:t>salió</w:t>
      </w:r>
      <w:r w:rsidRPr="00244310">
        <w:rPr>
          <w:rFonts w:ascii="Helvetica" w:hAnsi="Helvetica"/>
          <w:sz w:val="18"/>
          <w:szCs w:val="18"/>
          <w:lang w:val="es-MX"/>
        </w:rPr>
        <w:t xml:space="preserve"> </w:t>
      </w:r>
      <w:r w:rsidR="004077F5" w:rsidRPr="00244310">
        <w:rPr>
          <w:rFonts w:ascii="Helvetica" w:hAnsi="Helvetica"/>
          <w:sz w:val="18"/>
          <w:szCs w:val="18"/>
          <w:lang w:val="es-MX"/>
        </w:rPr>
        <w:t>después</w:t>
      </w:r>
      <w:r w:rsidRPr="00244310">
        <w:rPr>
          <w:rFonts w:ascii="Helvetica" w:hAnsi="Helvetica"/>
          <w:sz w:val="18"/>
          <w:szCs w:val="18"/>
          <w:lang w:val="es-MX"/>
        </w:rPr>
        <w:t xml:space="preserve"> de cinco meses y dejo el lugar en buenas condiciones, la p</w:t>
      </w:r>
      <w:r w:rsidR="0019275D" w:rsidRPr="00244310">
        <w:rPr>
          <w:rFonts w:ascii="Helvetica" w:hAnsi="Helvetica"/>
          <w:sz w:val="18"/>
          <w:szCs w:val="18"/>
          <w:lang w:val="es-MX"/>
        </w:rPr>
        <w:t>é</w:t>
      </w:r>
      <w:r w:rsidRPr="00244310">
        <w:rPr>
          <w:rFonts w:ascii="Helvetica" w:hAnsi="Helvetica"/>
          <w:sz w:val="18"/>
          <w:szCs w:val="18"/>
          <w:lang w:val="es-MX"/>
        </w:rPr>
        <w:t>rdida (</w:t>
      </w:r>
      <w:r w:rsidR="004077F5" w:rsidRPr="00244310">
        <w:rPr>
          <w:rFonts w:ascii="Helvetica" w:hAnsi="Helvetica"/>
          <w:sz w:val="18"/>
          <w:szCs w:val="18"/>
          <w:lang w:val="es-MX"/>
        </w:rPr>
        <w:t>daños</w:t>
      </w:r>
      <w:r w:rsidRPr="00244310">
        <w:rPr>
          <w:rFonts w:ascii="Helvetica" w:hAnsi="Helvetica"/>
          <w:sz w:val="18"/>
          <w:szCs w:val="18"/>
          <w:lang w:val="es-MX"/>
        </w:rPr>
        <w:t xml:space="preserve">) de su casero podrían ser mucho menos que su </w:t>
      </w:r>
      <w:r w:rsidR="004077F5" w:rsidRPr="00244310">
        <w:rPr>
          <w:rFonts w:ascii="Helvetica" w:hAnsi="Helvetica"/>
          <w:sz w:val="18"/>
          <w:szCs w:val="18"/>
          <w:lang w:val="es-MX"/>
        </w:rPr>
        <w:t>depósito</w:t>
      </w:r>
      <w:r w:rsidRPr="00244310">
        <w:rPr>
          <w:rFonts w:ascii="Helvetica" w:hAnsi="Helvetica"/>
          <w:sz w:val="18"/>
          <w:szCs w:val="18"/>
          <w:lang w:val="es-MX"/>
        </w:rPr>
        <w:t xml:space="preserve"> de garantía completo. Usted podría alegar en el </w:t>
      </w:r>
      <w:r w:rsidR="0019275D" w:rsidRPr="00244310">
        <w:rPr>
          <w:rFonts w:ascii="Helvetica" w:hAnsi="Helvetica"/>
          <w:sz w:val="18"/>
          <w:szCs w:val="18"/>
          <w:lang w:val="es-MX"/>
        </w:rPr>
        <w:t>Tribunal</w:t>
      </w:r>
      <w:r w:rsidRPr="00244310">
        <w:rPr>
          <w:rFonts w:ascii="Helvetica" w:hAnsi="Helvetica"/>
          <w:sz w:val="18"/>
          <w:szCs w:val="18"/>
          <w:lang w:val="es-MX"/>
        </w:rPr>
        <w:t xml:space="preserve"> que el casero no debería ser permitido quedarse con todo el </w:t>
      </w:r>
      <w:r w:rsidR="004077F5" w:rsidRPr="00244310">
        <w:rPr>
          <w:rFonts w:ascii="Helvetica" w:hAnsi="Helvetica"/>
          <w:sz w:val="18"/>
          <w:szCs w:val="18"/>
          <w:lang w:val="es-MX"/>
        </w:rPr>
        <w:t>depósito</w:t>
      </w:r>
      <w:r w:rsidRPr="00244310">
        <w:rPr>
          <w:rFonts w:ascii="Helvetica" w:hAnsi="Helvetica"/>
          <w:sz w:val="18"/>
          <w:szCs w:val="18"/>
          <w:lang w:val="es-MX"/>
        </w:rPr>
        <w:t xml:space="preserve"> porque su pérdida fue mucho menos de lo anticipado</w:t>
      </w:r>
      <w:r w:rsidR="00C357EA" w:rsidRPr="00244310">
        <w:rPr>
          <w:rFonts w:ascii="Helvetica" w:hAnsi="Helvetica"/>
          <w:sz w:val="18"/>
          <w:szCs w:val="18"/>
          <w:lang w:val="es-MX"/>
        </w:rPr>
        <w:t>.</w:t>
      </w:r>
    </w:p>
    <w:p w:rsidR="00C357EA" w:rsidRPr="00244310" w:rsidRDefault="00C357EA" w:rsidP="00514918">
      <w:pPr>
        <w:rPr>
          <w:rFonts w:ascii="Helvetica" w:hAnsi="Helvetica"/>
          <w:sz w:val="18"/>
          <w:szCs w:val="18"/>
          <w:lang w:val="es-MX"/>
        </w:rPr>
      </w:pPr>
    </w:p>
    <w:p w:rsidR="00C357EA" w:rsidRPr="00244310" w:rsidRDefault="00C357EA" w:rsidP="00514918">
      <w:pPr>
        <w:pBdr>
          <w:bottom w:val="single" w:sz="4" w:space="1" w:color="auto"/>
        </w:pBdr>
        <w:rPr>
          <w:rFonts w:ascii="Helvetica" w:hAnsi="Helvetica"/>
          <w:i/>
          <w:sz w:val="18"/>
          <w:szCs w:val="18"/>
          <w:lang w:val="es-MX"/>
        </w:rPr>
      </w:pPr>
      <w:r w:rsidRPr="00244310">
        <w:rPr>
          <w:rFonts w:ascii="Helvetica" w:hAnsi="Helvetica"/>
          <w:i/>
          <w:sz w:val="18"/>
          <w:szCs w:val="18"/>
          <w:lang w:val="es-MX"/>
        </w:rPr>
        <w:t>M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i contrato de arrendamiento dice que yo tengo que dar un aviso de un mes antes de mudarme de </w:t>
      </w:r>
      <w:r w:rsidR="004077F5" w:rsidRPr="00244310">
        <w:rPr>
          <w:rFonts w:ascii="Helvetica" w:hAnsi="Helvetica"/>
          <w:i/>
          <w:sz w:val="18"/>
          <w:szCs w:val="18"/>
          <w:lang w:val="es-MX"/>
        </w:rPr>
        <w:t>allí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 o perder mi </w:t>
      </w:r>
      <w:r w:rsidR="00FC74F5" w:rsidRPr="00244310">
        <w:rPr>
          <w:rFonts w:ascii="Helvetica" w:hAnsi="Helvetica"/>
          <w:i/>
          <w:sz w:val="18"/>
          <w:szCs w:val="18"/>
          <w:lang w:val="es-MX"/>
        </w:rPr>
        <w:t>depósito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. </w:t>
      </w:r>
      <w:r w:rsidR="005D3CCE" w:rsidRPr="00244310">
        <w:rPr>
          <w:rFonts w:ascii="Helvetica" w:hAnsi="Helvetica"/>
          <w:i/>
          <w:sz w:val="18"/>
          <w:szCs w:val="18"/>
          <w:lang w:val="es-MX"/>
        </w:rPr>
        <w:t>Yo solo di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 20 </w:t>
      </w:r>
      <w:r w:rsidR="00907CB9" w:rsidRPr="00244310">
        <w:rPr>
          <w:rFonts w:ascii="Helvetica" w:hAnsi="Helvetica"/>
          <w:i/>
          <w:sz w:val="18"/>
          <w:szCs w:val="18"/>
          <w:lang w:val="es-MX"/>
        </w:rPr>
        <w:t>días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 de aviso. Ahora el casero quiere quedarse con todo el </w:t>
      </w:r>
      <w:r w:rsidR="004077F5" w:rsidRPr="00244310">
        <w:rPr>
          <w:rFonts w:ascii="Helvetica" w:hAnsi="Helvetica"/>
          <w:i/>
          <w:sz w:val="18"/>
          <w:szCs w:val="18"/>
          <w:lang w:val="es-MX"/>
        </w:rPr>
        <w:t>depósito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 xml:space="preserve">. </w:t>
      </w:r>
      <w:r w:rsidR="005D3CCE" w:rsidRPr="00244310">
        <w:rPr>
          <w:rFonts w:ascii="Helvetica" w:hAnsi="Helvetica" w:cs="Helvetica"/>
          <w:i/>
          <w:sz w:val="18"/>
          <w:szCs w:val="18"/>
          <w:lang w:val="es-MX"/>
        </w:rPr>
        <w:t>¿</w:t>
      </w:r>
      <w:r w:rsidR="004E4EDB" w:rsidRPr="00244310">
        <w:rPr>
          <w:rFonts w:ascii="Helvetica" w:hAnsi="Helvetica"/>
          <w:i/>
          <w:sz w:val="18"/>
          <w:szCs w:val="18"/>
          <w:lang w:val="es-MX"/>
        </w:rPr>
        <w:t>Esto es legal?</w:t>
      </w:r>
    </w:p>
    <w:p w:rsidR="00C357EA" w:rsidRDefault="004E4EDB">
      <w:pPr>
        <w:rPr>
          <w:rFonts w:ascii="Helvetica" w:hAnsi="Helvetica"/>
          <w:sz w:val="20"/>
          <w:szCs w:val="20"/>
          <w:lang w:val="es-MX"/>
        </w:rPr>
      </w:pPr>
      <w:r w:rsidRPr="00244310">
        <w:rPr>
          <w:rFonts w:ascii="Helvetica" w:hAnsi="Helvetica"/>
          <w:sz w:val="18"/>
          <w:szCs w:val="18"/>
          <w:lang w:val="es-MX"/>
        </w:rPr>
        <w:t>Tal vez. L</w:t>
      </w:r>
      <w:r w:rsidR="00FC74F5" w:rsidRPr="00244310">
        <w:rPr>
          <w:rFonts w:ascii="Helvetica" w:hAnsi="Helvetica"/>
          <w:sz w:val="18"/>
          <w:szCs w:val="18"/>
          <w:lang w:val="es-MX"/>
        </w:rPr>
        <w:t>os descuentos</w:t>
      </w:r>
      <w:r w:rsidRPr="00244310">
        <w:rPr>
          <w:rFonts w:ascii="Helvetica" w:hAnsi="Helvetica"/>
          <w:sz w:val="18"/>
          <w:szCs w:val="18"/>
          <w:lang w:val="es-MX"/>
        </w:rPr>
        <w:t xml:space="preserve"> del </w:t>
      </w:r>
      <w:r w:rsidR="00FC74F5" w:rsidRPr="00244310">
        <w:rPr>
          <w:rFonts w:ascii="Helvetica" w:hAnsi="Helvetica"/>
          <w:sz w:val="18"/>
          <w:szCs w:val="18"/>
          <w:lang w:val="es-MX"/>
        </w:rPr>
        <w:t>depósito</w:t>
      </w:r>
      <w:r w:rsidRPr="00244310">
        <w:rPr>
          <w:rFonts w:ascii="Helvetica" w:hAnsi="Helvetica"/>
          <w:sz w:val="18"/>
          <w:szCs w:val="18"/>
          <w:lang w:val="es-MX"/>
        </w:rPr>
        <w:t xml:space="preserve"> solo deben cubrir los gastos actuales del casero. 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Si el casero alquilo el lugar un día después que usted se fue, entonces ella solo perdió un </w:t>
      </w:r>
      <w:r w:rsidR="00191D39" w:rsidRPr="00244310">
        <w:rPr>
          <w:rFonts w:ascii="Helvetica" w:hAnsi="Helvetica"/>
          <w:sz w:val="18"/>
          <w:szCs w:val="18"/>
          <w:lang w:val="es-MX"/>
        </w:rPr>
        <w:t>día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 de alquiler y solo puede descontar es</w:t>
      </w:r>
      <w:r w:rsidR="005D3CCE" w:rsidRPr="00244310">
        <w:rPr>
          <w:rFonts w:ascii="Helvetica" w:hAnsi="Helvetica"/>
          <w:sz w:val="18"/>
          <w:szCs w:val="18"/>
          <w:lang w:val="es-MX"/>
        </w:rPr>
        <w:t>a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 cantidad. Ella tal v</w:t>
      </w:r>
      <w:r w:rsidR="005D3CCE" w:rsidRPr="00244310">
        <w:rPr>
          <w:rFonts w:ascii="Helvetica" w:hAnsi="Helvetica"/>
          <w:sz w:val="18"/>
          <w:szCs w:val="18"/>
          <w:lang w:val="es-MX"/>
        </w:rPr>
        <w:t>ez alegue que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 tuvo que anunciar el vacante antes que lo que esperaba y el juez podría permitirle a ella que le descuente los gastos por el anuncio</w:t>
      </w:r>
      <w:r w:rsidR="00C1137F" w:rsidRPr="00244310">
        <w:rPr>
          <w:rFonts w:ascii="Helvetica" w:hAnsi="Helvetica"/>
          <w:sz w:val="18"/>
          <w:szCs w:val="18"/>
          <w:lang w:val="es-MX"/>
        </w:rPr>
        <w:t xml:space="preserve">. 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Si el casero intento encontrar un inquilino de </w:t>
      </w:r>
      <w:r w:rsidR="004077F5" w:rsidRPr="00244310">
        <w:rPr>
          <w:rFonts w:ascii="Helvetica" w:hAnsi="Helvetica"/>
          <w:sz w:val="18"/>
          <w:szCs w:val="18"/>
          <w:lang w:val="es-MX"/>
        </w:rPr>
        <w:t>reemplace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 pero no pudo, el casero tal vez descuente renta atrasada de su </w:t>
      </w:r>
      <w:r w:rsidR="00C249B7" w:rsidRPr="00244310">
        <w:rPr>
          <w:rFonts w:ascii="Helvetica" w:hAnsi="Helvetica"/>
          <w:sz w:val="18"/>
          <w:szCs w:val="18"/>
          <w:lang w:val="es-MX"/>
        </w:rPr>
        <w:t>depósito</w:t>
      </w:r>
      <w:r w:rsidR="00FC74F5" w:rsidRPr="00244310">
        <w:rPr>
          <w:rFonts w:ascii="Helvetica" w:hAnsi="Helvetica"/>
          <w:sz w:val="18"/>
          <w:szCs w:val="18"/>
          <w:lang w:val="es-MX"/>
        </w:rPr>
        <w:t xml:space="preserve">. </w:t>
      </w:r>
      <w:r w:rsidR="007E36CE" w:rsidRPr="00244310">
        <w:rPr>
          <w:rFonts w:ascii="Helvetica" w:hAnsi="Helvetica"/>
          <w:sz w:val="18"/>
          <w:szCs w:val="18"/>
          <w:lang w:val="es-MX"/>
        </w:rPr>
        <w:t xml:space="preserve">Si su contrato no indicaba sobre cuanto aviso </w:t>
      </w:r>
      <w:r w:rsidR="00C249B7" w:rsidRPr="00244310">
        <w:rPr>
          <w:rFonts w:ascii="Helvetica" w:hAnsi="Helvetica"/>
          <w:sz w:val="18"/>
          <w:szCs w:val="18"/>
          <w:lang w:val="es-MX"/>
        </w:rPr>
        <w:t>tenía</w:t>
      </w:r>
      <w:r w:rsidR="007E36CE" w:rsidRPr="00244310">
        <w:rPr>
          <w:rFonts w:ascii="Helvetica" w:hAnsi="Helvetica"/>
          <w:sz w:val="18"/>
          <w:szCs w:val="18"/>
          <w:lang w:val="es-MX"/>
        </w:rPr>
        <w:t xml:space="preserve"> que dar pero usted pagaba renta cada mes, usted usualmente puede terminar el contrato por medio de dar 30 </w:t>
      </w:r>
      <w:r w:rsidR="00C249B7" w:rsidRPr="00244310">
        <w:rPr>
          <w:rFonts w:ascii="Helvetica" w:hAnsi="Helvetica"/>
          <w:sz w:val="18"/>
          <w:szCs w:val="18"/>
          <w:lang w:val="es-MX"/>
        </w:rPr>
        <w:t>días</w:t>
      </w:r>
      <w:r w:rsidR="007E36CE" w:rsidRPr="00244310">
        <w:rPr>
          <w:rFonts w:ascii="Helvetica" w:hAnsi="Helvetica"/>
          <w:sz w:val="18"/>
          <w:szCs w:val="18"/>
          <w:lang w:val="es-MX"/>
        </w:rPr>
        <w:t xml:space="preserve"> de aviso. Si usted no cumplió con dar 30 </w:t>
      </w:r>
      <w:r w:rsidR="00C249B7" w:rsidRPr="00244310">
        <w:rPr>
          <w:rFonts w:ascii="Helvetica" w:hAnsi="Helvetica"/>
          <w:sz w:val="18"/>
          <w:szCs w:val="18"/>
          <w:lang w:val="es-MX"/>
        </w:rPr>
        <w:t>días</w:t>
      </w:r>
      <w:r w:rsidR="007E36CE" w:rsidRPr="00244310">
        <w:rPr>
          <w:rFonts w:ascii="Helvetica" w:hAnsi="Helvetica"/>
          <w:sz w:val="18"/>
          <w:szCs w:val="18"/>
          <w:lang w:val="es-MX"/>
        </w:rPr>
        <w:t xml:space="preserve"> de aviso, usted </w:t>
      </w:r>
      <w:r w:rsidR="005D3CCE" w:rsidRPr="00244310">
        <w:rPr>
          <w:rFonts w:ascii="Helvetica" w:hAnsi="Helvetica"/>
          <w:sz w:val="18"/>
          <w:szCs w:val="18"/>
          <w:lang w:val="es-MX"/>
        </w:rPr>
        <w:t>quizás</w:t>
      </w:r>
      <w:r w:rsidR="007E36CE" w:rsidRPr="00244310">
        <w:rPr>
          <w:rFonts w:ascii="Helvetica" w:hAnsi="Helvetica"/>
          <w:sz w:val="18"/>
          <w:szCs w:val="18"/>
          <w:lang w:val="es-MX"/>
        </w:rPr>
        <w:t xml:space="preserve"> deba renta atrasada. Sin embargo, el casero tiene el deber de intentar encontrar un inquilino nuevo.</w:t>
      </w:r>
      <w:r w:rsidR="007E36CE" w:rsidRPr="00C163E8">
        <w:rPr>
          <w:rFonts w:ascii="Helvetica" w:hAnsi="Helvetica"/>
          <w:sz w:val="20"/>
          <w:szCs w:val="20"/>
          <w:lang w:val="es-MX"/>
        </w:rPr>
        <w:t xml:space="preserve"> </w:t>
      </w:r>
      <w:r w:rsidR="00C249B7" w:rsidRPr="00C163E8">
        <w:rPr>
          <w:rFonts w:ascii="Helvetica" w:hAnsi="Helvetica"/>
          <w:sz w:val="20"/>
          <w:szCs w:val="20"/>
          <w:lang w:val="es-MX"/>
        </w:rPr>
        <w:t xml:space="preserve">  </w:t>
      </w:r>
    </w:p>
    <w:p w:rsidR="003F57EF" w:rsidRPr="00C163E8" w:rsidRDefault="003F57EF">
      <w:pPr>
        <w:rPr>
          <w:rFonts w:ascii="Helvetica" w:hAnsi="Helvetica"/>
          <w:sz w:val="20"/>
          <w:szCs w:val="20"/>
          <w:lang w:val="es-MX"/>
        </w:rPr>
      </w:pPr>
    </w:p>
    <w:p w:rsidR="00C357EA" w:rsidRPr="00C163E8" w:rsidRDefault="002E7C9C">
      <w:pPr>
        <w:pStyle w:val="Body"/>
        <w:jc w:val="center"/>
        <w:rPr>
          <w:b/>
          <w:sz w:val="20"/>
          <w:lang w:val="es-MX"/>
        </w:rPr>
      </w:pPr>
      <w:r w:rsidRPr="00C163E8">
        <w:rPr>
          <w:b/>
          <w:sz w:val="20"/>
          <w:lang w:val="es-MX"/>
        </w:rPr>
        <w:lastRenderedPageBreak/>
        <w:t>Idaho Legal Aid Services</w:t>
      </w:r>
    </w:p>
    <w:tbl>
      <w:tblPr>
        <w:tblW w:w="0" w:type="auto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24"/>
      </w:tblGrid>
      <w:tr w:rsidR="00C357EA" w:rsidRPr="00C163E8" w:rsidTr="00514918">
        <w:trPr>
          <w:cantSplit/>
          <w:trHeight w:val="255"/>
          <w:tblHeader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2E7C9C" w:rsidP="006F3CE9">
            <w:pPr>
              <w:pStyle w:val="Heading21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 xml:space="preserve"> </w:t>
            </w:r>
            <w:r w:rsidR="004077F5" w:rsidRPr="00C163E8">
              <w:rPr>
                <w:sz w:val="20"/>
                <w:lang w:val="es-MX"/>
              </w:rPr>
              <w:t>Oficinas</w:t>
            </w:r>
            <w:r w:rsidR="006F3CE9" w:rsidRPr="00C163E8">
              <w:rPr>
                <w:sz w:val="20"/>
                <w:lang w:val="es-MX"/>
              </w:rPr>
              <w:t xml:space="preserve"> Locales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Boise</w:t>
            </w:r>
            <w:r w:rsidRPr="00C163E8">
              <w:rPr>
                <w:sz w:val="20"/>
                <w:lang w:val="es-MX"/>
              </w:rPr>
              <w:t xml:space="preserve"> . . . . . . . . . . . . . . . . . . . . .345-0106</w:t>
            </w:r>
          </w:p>
          <w:p w:rsidR="00C357EA" w:rsidRPr="00C163E8" w:rsidRDefault="002D436B" w:rsidP="002D436B">
            <w:pPr>
              <w:pStyle w:val="Body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1447 S. </w:t>
            </w:r>
            <w:proofErr w:type="spellStart"/>
            <w:r>
              <w:rPr>
                <w:sz w:val="20"/>
                <w:lang w:val="es-MX"/>
              </w:rPr>
              <w:t>Tyrel</w:t>
            </w:r>
            <w:bookmarkStart w:id="0" w:name="_GoBack"/>
            <w:bookmarkEnd w:id="0"/>
            <w:r>
              <w:rPr>
                <w:sz w:val="20"/>
                <w:lang w:val="es-MX"/>
              </w:rPr>
              <w:t>l</w:t>
            </w:r>
            <w:proofErr w:type="spellEnd"/>
            <w:r>
              <w:rPr>
                <w:sz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lang w:val="es-MX"/>
              </w:rPr>
              <w:t>Lane</w:t>
            </w:r>
            <w:proofErr w:type="spellEnd"/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proofErr w:type="gramStart"/>
            <w:r w:rsidRPr="00C163E8">
              <w:rPr>
                <w:b/>
                <w:sz w:val="20"/>
                <w:lang w:val="es-MX"/>
              </w:rPr>
              <w:t>Caldwell</w:t>
            </w:r>
            <w:r w:rsidRPr="00C163E8">
              <w:rPr>
                <w:sz w:val="20"/>
                <w:lang w:val="es-MX"/>
              </w:rPr>
              <w:t xml:space="preserve"> .</w:t>
            </w:r>
            <w:proofErr w:type="gramEnd"/>
            <w:r w:rsidRPr="00C163E8">
              <w:rPr>
                <w:sz w:val="20"/>
                <w:lang w:val="es-MX"/>
              </w:rPr>
              <w:t xml:space="preserve"> . . . . . . . . . . . . . . . . . 454-2591</w:t>
            </w:r>
          </w:p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1104 Blaine St.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</w:rPr>
            </w:pPr>
            <w:r w:rsidRPr="00C163E8">
              <w:rPr>
                <w:b/>
                <w:sz w:val="20"/>
              </w:rPr>
              <w:t>Coeur d’Alene</w:t>
            </w:r>
            <w:r w:rsidRPr="00C163E8">
              <w:rPr>
                <w:sz w:val="20"/>
              </w:rPr>
              <w:t xml:space="preserve"> . . . . . . . . . . . . . 667-9559</w:t>
            </w:r>
          </w:p>
          <w:p w:rsidR="00C357EA" w:rsidRPr="00C163E8" w:rsidRDefault="002F249C" w:rsidP="002F249C">
            <w:pPr>
              <w:pStyle w:val="Body"/>
              <w:rPr>
                <w:sz w:val="20"/>
              </w:rPr>
            </w:pPr>
            <w:r w:rsidRPr="00C163E8">
              <w:rPr>
                <w:sz w:val="20"/>
              </w:rPr>
              <w:t>6</w:t>
            </w:r>
            <w:r w:rsidR="00C357EA" w:rsidRPr="00C163E8">
              <w:rPr>
                <w:sz w:val="20"/>
              </w:rPr>
              <w:t xml:space="preserve">10 </w:t>
            </w:r>
            <w:r w:rsidRPr="00C163E8">
              <w:rPr>
                <w:sz w:val="20"/>
              </w:rPr>
              <w:t>W Hubbard, Suite 219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 xml:space="preserve">Idaho </w:t>
            </w:r>
            <w:proofErr w:type="gramStart"/>
            <w:r w:rsidRPr="00C163E8">
              <w:rPr>
                <w:b/>
                <w:sz w:val="20"/>
                <w:lang w:val="es-MX"/>
              </w:rPr>
              <w:t>Falls</w:t>
            </w:r>
            <w:r w:rsidRPr="00C163E8">
              <w:rPr>
                <w:sz w:val="20"/>
                <w:lang w:val="es-MX"/>
              </w:rPr>
              <w:t xml:space="preserve"> .</w:t>
            </w:r>
            <w:proofErr w:type="gramEnd"/>
            <w:r w:rsidRPr="00C163E8">
              <w:rPr>
                <w:sz w:val="20"/>
                <w:lang w:val="es-MX"/>
              </w:rPr>
              <w:t xml:space="preserve"> . . . . . . . . . . . . . . . 524-3660</w:t>
            </w:r>
          </w:p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482 Constitution Way, # 101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Lewiston</w:t>
            </w:r>
            <w:r w:rsidRPr="00C163E8">
              <w:rPr>
                <w:sz w:val="20"/>
                <w:lang w:val="es-MX"/>
              </w:rPr>
              <w:t xml:space="preserve"> . . . . . . . . . . . . . . . . . .743-1556</w:t>
            </w:r>
          </w:p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633 Main St., # 103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Pocatello</w:t>
            </w:r>
            <w:r w:rsidRPr="00C163E8">
              <w:rPr>
                <w:sz w:val="20"/>
                <w:lang w:val="es-MX"/>
              </w:rPr>
              <w:t xml:space="preserve"> . . . . . . . . . . . . . . . . . 233-0079</w:t>
            </w:r>
          </w:p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150 S. Arthur Ave., # 203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Twin Falls</w:t>
            </w:r>
            <w:r w:rsidRPr="00C163E8">
              <w:rPr>
                <w:sz w:val="20"/>
                <w:lang w:val="es-MX"/>
              </w:rPr>
              <w:t xml:space="preserve"> . . . . . . . . . . . . . . . . .734-7024</w:t>
            </w:r>
          </w:p>
          <w:p w:rsidR="00C357EA" w:rsidRPr="00C163E8" w:rsidRDefault="00C357EA">
            <w:pPr>
              <w:pStyle w:val="Body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475 Polk St., # 4</w:t>
            </w:r>
          </w:p>
        </w:tc>
      </w:tr>
      <w:tr w:rsidR="00C357EA" w:rsidRPr="00C163E8" w:rsidTr="00514918">
        <w:trPr>
          <w:cantSplit/>
          <w:trHeight w:val="25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249B7" w:rsidP="006F3CE9">
            <w:pPr>
              <w:pStyle w:val="Body"/>
              <w:jc w:val="center"/>
              <w:rPr>
                <w:b/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Línea</w:t>
            </w:r>
            <w:r w:rsidR="006F3CE9" w:rsidRPr="00C163E8">
              <w:rPr>
                <w:b/>
                <w:sz w:val="20"/>
                <w:lang w:val="es-MX"/>
              </w:rPr>
              <w:t xml:space="preserve"> de Consejo Gratis a Nivel Estatal</w:t>
            </w:r>
          </w:p>
        </w:tc>
      </w:tr>
      <w:tr w:rsidR="00C357EA" w:rsidRPr="00C163E8">
        <w:trPr>
          <w:cantSplit/>
          <w:trHeight w:val="77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C61" w:rsidRPr="00C163E8" w:rsidRDefault="00C249B7">
            <w:pPr>
              <w:pStyle w:val="Body"/>
              <w:jc w:val="center"/>
              <w:rPr>
                <w:b/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Línea</w:t>
            </w:r>
            <w:r w:rsidR="006F3CE9" w:rsidRPr="00C163E8">
              <w:rPr>
                <w:b/>
                <w:sz w:val="20"/>
                <w:lang w:val="es-MX"/>
              </w:rPr>
              <w:t xml:space="preserve"> para los Ancianos en Idaho</w:t>
            </w:r>
            <w:r w:rsidR="00C357EA" w:rsidRPr="00C163E8">
              <w:rPr>
                <w:b/>
                <w:sz w:val="20"/>
                <w:lang w:val="es-MX"/>
              </w:rPr>
              <w:t xml:space="preserve"> </w:t>
            </w:r>
          </w:p>
          <w:p w:rsidR="00C357EA" w:rsidRPr="00C163E8" w:rsidRDefault="00C357EA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1-866-345-0106</w:t>
            </w:r>
          </w:p>
          <w:p w:rsidR="00C357EA" w:rsidRPr="00C163E8" w:rsidRDefault="00C357EA">
            <w:pPr>
              <w:pStyle w:val="FreeForm"/>
              <w:jc w:val="center"/>
              <w:rPr>
                <w:i/>
                <w:sz w:val="20"/>
                <w:lang w:val="es-MX"/>
              </w:rPr>
            </w:pPr>
            <w:r w:rsidRPr="00C163E8">
              <w:rPr>
                <w:i/>
                <w:sz w:val="20"/>
                <w:lang w:val="es-MX"/>
              </w:rPr>
              <w:t>(</w:t>
            </w:r>
            <w:r w:rsidRPr="00C163E8">
              <w:rPr>
                <w:b/>
                <w:i/>
                <w:sz w:val="20"/>
                <w:lang w:val="es-MX"/>
              </w:rPr>
              <w:t>en</w:t>
            </w:r>
            <w:r w:rsidRPr="00C163E8">
              <w:rPr>
                <w:i/>
                <w:sz w:val="20"/>
                <w:lang w:val="es-MX"/>
              </w:rPr>
              <w:t xml:space="preserve"> </w:t>
            </w:r>
            <w:r w:rsidRPr="00C163E8">
              <w:rPr>
                <w:b/>
                <w:i/>
                <w:sz w:val="20"/>
                <w:lang w:val="es-MX"/>
              </w:rPr>
              <w:t>español</w:t>
            </w:r>
            <w:r w:rsidRPr="00C163E8">
              <w:rPr>
                <w:i/>
                <w:sz w:val="20"/>
                <w:lang w:val="es-MX"/>
              </w:rPr>
              <w:t xml:space="preserve">  1-866-954-2591)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F3CE9" w:rsidRPr="00C163E8" w:rsidRDefault="00C249B7" w:rsidP="006F3CE9">
            <w:pPr>
              <w:pStyle w:val="Body"/>
              <w:jc w:val="center"/>
              <w:rPr>
                <w:b/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Línea</w:t>
            </w:r>
            <w:r w:rsidR="006F3CE9" w:rsidRPr="00C163E8">
              <w:rPr>
                <w:b/>
                <w:sz w:val="20"/>
                <w:lang w:val="es-MX"/>
              </w:rPr>
              <w:t xml:space="preserve"> Legal de Violencia D</w:t>
            </w:r>
            <w:r w:rsidR="00C357EA" w:rsidRPr="00C163E8">
              <w:rPr>
                <w:b/>
                <w:sz w:val="20"/>
                <w:lang w:val="es-MX"/>
              </w:rPr>
              <w:t>omestic</w:t>
            </w:r>
            <w:r w:rsidR="006F3CE9" w:rsidRPr="00C163E8">
              <w:rPr>
                <w:b/>
                <w:sz w:val="20"/>
                <w:lang w:val="es-MX"/>
              </w:rPr>
              <w:t xml:space="preserve">a </w:t>
            </w:r>
          </w:p>
          <w:p w:rsidR="00C357EA" w:rsidRPr="00C163E8" w:rsidRDefault="00C357EA" w:rsidP="006F3CE9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 xml:space="preserve"> </w:t>
            </w:r>
            <w:r w:rsidRPr="00C163E8">
              <w:rPr>
                <w:sz w:val="20"/>
                <w:lang w:val="es-MX"/>
              </w:rPr>
              <w:t>1-877-500-2980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7C61" w:rsidRPr="00C163E8" w:rsidRDefault="00C357EA">
            <w:pPr>
              <w:pStyle w:val="Body"/>
              <w:jc w:val="center"/>
              <w:rPr>
                <w:b/>
                <w:sz w:val="20"/>
                <w:lang w:val="es-MX"/>
              </w:rPr>
            </w:pPr>
            <w:r w:rsidRPr="00C163E8">
              <w:rPr>
                <w:b/>
                <w:sz w:val="20"/>
                <w:lang w:val="es-MX"/>
              </w:rPr>
              <w:t>TTY (</w:t>
            </w:r>
            <w:r w:rsidR="00C249B7" w:rsidRPr="00C163E8">
              <w:rPr>
                <w:b/>
                <w:sz w:val="20"/>
                <w:lang w:val="es-MX"/>
              </w:rPr>
              <w:t>Sordos y Personas con Impedimentos del Oído</w:t>
            </w:r>
            <w:r w:rsidRPr="00C163E8">
              <w:rPr>
                <w:b/>
                <w:sz w:val="20"/>
                <w:lang w:val="es-MX"/>
              </w:rPr>
              <w:t xml:space="preserve">) </w:t>
            </w:r>
          </w:p>
          <w:p w:rsidR="00C357EA" w:rsidRPr="00C163E8" w:rsidRDefault="00C357EA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 xml:space="preserve">1-800-245-7573 </w:t>
            </w:r>
          </w:p>
        </w:tc>
      </w:tr>
      <w:tr w:rsidR="00C357EA" w:rsidRPr="00C163E8" w:rsidTr="00514918">
        <w:trPr>
          <w:cantSplit/>
          <w:trHeight w:val="25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jc w:val="center"/>
              <w:rPr>
                <w:b/>
                <w:sz w:val="20"/>
              </w:rPr>
            </w:pPr>
            <w:r w:rsidRPr="00C163E8">
              <w:rPr>
                <w:b/>
                <w:sz w:val="20"/>
                <w:shd w:val="clear" w:color="auto" w:fill="D9D9D9"/>
              </w:rPr>
              <w:t>Idaho Rental Assistance &amp; Properties</w:t>
            </w:r>
            <w:r w:rsidRPr="00C163E8">
              <w:rPr>
                <w:b/>
                <w:sz w:val="20"/>
              </w:rPr>
              <w:t>: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>
            <w:pPr>
              <w:pStyle w:val="Body"/>
              <w:jc w:val="center"/>
              <w:rPr>
                <w:sz w:val="20"/>
              </w:rPr>
            </w:pPr>
            <w:r w:rsidRPr="00C163E8">
              <w:rPr>
                <w:sz w:val="20"/>
              </w:rPr>
              <w:t>1-877-428-8844</w:t>
            </w:r>
          </w:p>
          <w:p w:rsidR="00C357EA" w:rsidRPr="00C163E8" w:rsidRDefault="002D436B">
            <w:pPr>
              <w:pStyle w:val="Body"/>
              <w:jc w:val="center"/>
              <w:rPr>
                <w:sz w:val="20"/>
              </w:rPr>
            </w:pPr>
            <w:hyperlink r:id="rId5" w:history="1">
              <w:r w:rsidR="00C357EA" w:rsidRPr="00C163E8">
                <w:rPr>
                  <w:color w:val="000099"/>
                  <w:sz w:val="20"/>
                  <w:u w:val="single"/>
                </w:rPr>
                <w:t>www.housingidaho.com</w:t>
              </w:r>
            </w:hyperlink>
          </w:p>
        </w:tc>
      </w:tr>
      <w:tr w:rsidR="00C357EA" w:rsidRPr="00C163E8" w:rsidTr="00514918">
        <w:trPr>
          <w:cantSplit/>
          <w:trHeight w:val="25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249B7" w:rsidP="006F3CE9">
            <w:pPr>
              <w:pStyle w:val="Body"/>
              <w:jc w:val="center"/>
              <w:rPr>
                <w:b/>
                <w:sz w:val="20"/>
                <w:lang w:val="es-MX"/>
              </w:rPr>
            </w:pPr>
            <w:r w:rsidRPr="00C163E8">
              <w:rPr>
                <w:rFonts w:cs="Helvetica"/>
                <w:b/>
                <w:sz w:val="20"/>
                <w:lang w:val="es-MX"/>
              </w:rPr>
              <w:t>¿</w:t>
            </w:r>
            <w:r w:rsidR="006F3CE9" w:rsidRPr="00C163E8">
              <w:rPr>
                <w:b/>
                <w:sz w:val="20"/>
                <w:lang w:val="es-MX"/>
              </w:rPr>
              <w:t xml:space="preserve">Busca </w:t>
            </w:r>
            <w:r w:rsidR="004077F5" w:rsidRPr="00C163E8">
              <w:rPr>
                <w:b/>
                <w:sz w:val="20"/>
                <w:lang w:val="es-MX"/>
              </w:rPr>
              <w:t>más</w:t>
            </w:r>
            <w:r w:rsidR="006F3CE9" w:rsidRPr="00C163E8">
              <w:rPr>
                <w:b/>
                <w:sz w:val="20"/>
                <w:lang w:val="es-MX"/>
              </w:rPr>
              <w:t xml:space="preserve"> </w:t>
            </w:r>
            <w:r w:rsidR="004077F5" w:rsidRPr="00C163E8">
              <w:rPr>
                <w:b/>
                <w:sz w:val="20"/>
                <w:lang w:val="es-MX"/>
              </w:rPr>
              <w:t>información</w:t>
            </w:r>
            <w:r w:rsidR="006F3CE9" w:rsidRPr="00C163E8">
              <w:rPr>
                <w:b/>
                <w:sz w:val="20"/>
                <w:lang w:val="es-MX"/>
              </w:rPr>
              <w:t>?</w:t>
            </w:r>
            <w:r w:rsidR="00C357EA" w:rsidRPr="00C163E8">
              <w:rPr>
                <w:b/>
                <w:sz w:val="20"/>
                <w:lang w:val="es-MX"/>
              </w:rPr>
              <w:t xml:space="preserve">  </w:t>
            </w:r>
          </w:p>
        </w:tc>
      </w:tr>
      <w:tr w:rsidR="00C357EA" w:rsidRPr="00C163E8">
        <w:trPr>
          <w:cantSplit/>
          <w:trHeight w:val="51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357EA" w:rsidRPr="00C163E8" w:rsidRDefault="00C357EA" w:rsidP="006F3CE9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>Visit</w:t>
            </w:r>
            <w:r w:rsidR="006F3CE9" w:rsidRPr="00C163E8">
              <w:rPr>
                <w:sz w:val="20"/>
                <w:lang w:val="es-MX"/>
              </w:rPr>
              <w:t>e</w:t>
            </w:r>
            <w:r w:rsidRPr="00C163E8">
              <w:rPr>
                <w:sz w:val="20"/>
                <w:lang w:val="es-MX"/>
              </w:rPr>
              <w:t xml:space="preserve"> </w:t>
            </w:r>
            <w:hyperlink r:id="rId6" w:history="1">
              <w:r w:rsidRPr="00C163E8">
                <w:rPr>
                  <w:color w:val="000099"/>
                  <w:sz w:val="20"/>
                  <w:u w:val="single"/>
                  <w:lang w:val="es-MX"/>
                </w:rPr>
                <w:t>www.idaholegalaid.org</w:t>
              </w:r>
            </w:hyperlink>
            <w:r w:rsidRPr="00C163E8">
              <w:rPr>
                <w:sz w:val="20"/>
                <w:lang w:val="es-MX"/>
              </w:rPr>
              <w:t xml:space="preserve"> </w:t>
            </w:r>
            <w:r w:rsidR="006F3CE9" w:rsidRPr="00C163E8">
              <w:rPr>
                <w:sz w:val="20"/>
                <w:lang w:val="es-MX"/>
              </w:rPr>
              <w:t xml:space="preserve">para </w:t>
            </w:r>
            <w:r w:rsidR="004077F5" w:rsidRPr="00C163E8">
              <w:rPr>
                <w:sz w:val="20"/>
                <w:lang w:val="es-MX"/>
              </w:rPr>
              <w:t>encontrar</w:t>
            </w:r>
            <w:r w:rsidR="006F3CE9" w:rsidRPr="00C163E8">
              <w:rPr>
                <w:sz w:val="20"/>
                <w:lang w:val="es-MX"/>
              </w:rPr>
              <w:t xml:space="preserve"> </w:t>
            </w:r>
            <w:r w:rsidR="005D3CCE" w:rsidRPr="00C163E8">
              <w:rPr>
                <w:sz w:val="20"/>
                <w:lang w:val="es-MX"/>
              </w:rPr>
              <w:t>más</w:t>
            </w:r>
            <w:r w:rsidR="006F3CE9" w:rsidRPr="00C163E8">
              <w:rPr>
                <w:sz w:val="20"/>
                <w:lang w:val="es-MX"/>
              </w:rPr>
              <w:t xml:space="preserve"> formularios gratis e </w:t>
            </w:r>
            <w:r w:rsidR="004077F5" w:rsidRPr="00C163E8">
              <w:rPr>
                <w:sz w:val="20"/>
                <w:lang w:val="es-MX"/>
              </w:rPr>
              <w:t>información</w:t>
            </w:r>
            <w:r w:rsidR="006F3CE9" w:rsidRPr="00C163E8">
              <w:rPr>
                <w:sz w:val="20"/>
                <w:lang w:val="es-MX"/>
              </w:rPr>
              <w:t xml:space="preserve"> para los inquilinos</w:t>
            </w:r>
            <w:r w:rsidRPr="00C163E8">
              <w:rPr>
                <w:sz w:val="20"/>
                <w:lang w:val="es-MX"/>
              </w:rPr>
              <w:t>.</w:t>
            </w:r>
          </w:p>
        </w:tc>
      </w:tr>
      <w:tr w:rsidR="00C357EA" w:rsidRPr="00C163E8">
        <w:trPr>
          <w:cantSplit/>
          <w:trHeight w:val="775"/>
        </w:trPr>
        <w:tc>
          <w:tcPr>
            <w:tcW w:w="422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060B" w:rsidRPr="00C163E8" w:rsidRDefault="0078060B" w:rsidP="0078060B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 xml:space="preserve">El manual </w:t>
            </w:r>
            <w:r w:rsidRPr="00C163E8">
              <w:rPr>
                <w:b/>
                <w:sz w:val="20"/>
                <w:lang w:val="es-MX"/>
              </w:rPr>
              <w:t xml:space="preserve">Pautas de Casero e Inquilino </w:t>
            </w:r>
            <w:r w:rsidRPr="00C163E8">
              <w:rPr>
                <w:sz w:val="20"/>
                <w:lang w:val="es-MX"/>
              </w:rPr>
              <w:t>se encuentra en</w:t>
            </w:r>
            <w:r w:rsidR="00C357EA" w:rsidRPr="00C163E8">
              <w:rPr>
                <w:sz w:val="20"/>
                <w:lang w:val="es-MX"/>
              </w:rPr>
              <w:t xml:space="preserve">, </w:t>
            </w:r>
          </w:p>
          <w:p w:rsidR="00C357EA" w:rsidRPr="00C163E8" w:rsidRDefault="00C357EA" w:rsidP="0078060B">
            <w:pPr>
              <w:pStyle w:val="Body"/>
              <w:jc w:val="center"/>
              <w:rPr>
                <w:sz w:val="20"/>
                <w:lang w:val="es-MX"/>
              </w:rPr>
            </w:pPr>
            <w:r w:rsidRPr="00C163E8">
              <w:rPr>
                <w:sz w:val="20"/>
                <w:lang w:val="es-MX"/>
              </w:rPr>
              <w:t xml:space="preserve"> </w:t>
            </w:r>
            <w:hyperlink r:id="rId7" w:history="1">
              <w:r w:rsidRPr="00C163E8">
                <w:rPr>
                  <w:color w:val="000099"/>
                  <w:sz w:val="20"/>
                  <w:u w:val="single"/>
                  <w:lang w:val="es-MX"/>
                </w:rPr>
                <w:t>http://www.ag.idaho.gov</w:t>
              </w:r>
            </w:hyperlink>
          </w:p>
        </w:tc>
      </w:tr>
    </w:tbl>
    <w:p w:rsidR="00C357EA" w:rsidRPr="00C163E8" w:rsidRDefault="00C357EA">
      <w:pPr>
        <w:pStyle w:val="Body"/>
        <w:rPr>
          <w:sz w:val="20"/>
          <w:lang w:val="es-MX"/>
        </w:rPr>
      </w:pPr>
    </w:p>
    <w:p w:rsidR="00C357EA" w:rsidRDefault="00C1137F">
      <w:pPr>
        <w:pStyle w:val="Body"/>
        <w:jc w:val="right"/>
        <w:rPr>
          <w:i/>
          <w:sz w:val="20"/>
          <w:lang w:val="es-MX"/>
        </w:rPr>
      </w:pPr>
      <w:proofErr w:type="spellStart"/>
      <w:r w:rsidRPr="00C163E8">
        <w:rPr>
          <w:i/>
          <w:sz w:val="20"/>
          <w:lang w:val="es-MX"/>
        </w:rPr>
        <w:t>Revised</w:t>
      </w:r>
      <w:proofErr w:type="spellEnd"/>
      <w:r w:rsidRPr="00C163E8">
        <w:rPr>
          <w:i/>
          <w:sz w:val="20"/>
          <w:lang w:val="es-MX"/>
        </w:rPr>
        <w:t xml:space="preserve">  1/13</w:t>
      </w:r>
      <w:r w:rsidR="007C65A3">
        <w:rPr>
          <w:i/>
          <w:sz w:val="20"/>
          <w:lang w:val="es-MX"/>
        </w:rPr>
        <w:t xml:space="preserve"> </w:t>
      </w:r>
      <w:r w:rsidR="007C65A3" w:rsidRPr="007C65A3">
        <w:rPr>
          <w:i/>
          <w:sz w:val="16"/>
          <w:szCs w:val="16"/>
          <w:lang w:val="es-MX"/>
        </w:rPr>
        <w:t>(</w:t>
      </w:r>
      <w:proofErr w:type="spellStart"/>
      <w:r w:rsidR="007C65A3" w:rsidRPr="007C65A3">
        <w:rPr>
          <w:i/>
          <w:sz w:val="16"/>
          <w:szCs w:val="16"/>
          <w:lang w:val="es-MX"/>
        </w:rPr>
        <w:t>translated</w:t>
      </w:r>
      <w:proofErr w:type="spellEnd"/>
      <w:r w:rsidR="007C65A3" w:rsidRPr="007C65A3">
        <w:rPr>
          <w:i/>
          <w:sz w:val="16"/>
          <w:szCs w:val="16"/>
          <w:lang w:val="es-MX"/>
        </w:rPr>
        <w:t xml:space="preserve"> 7/14</w:t>
      </w:r>
      <w:r w:rsidR="002D436B">
        <w:rPr>
          <w:i/>
          <w:sz w:val="16"/>
          <w:szCs w:val="16"/>
          <w:lang w:val="es-MX"/>
        </w:rPr>
        <w:t xml:space="preserve">; </w:t>
      </w:r>
      <w:proofErr w:type="spellStart"/>
      <w:r w:rsidR="002D436B">
        <w:rPr>
          <w:i/>
          <w:sz w:val="16"/>
          <w:szCs w:val="16"/>
          <w:lang w:val="es-MX"/>
        </w:rPr>
        <w:t>address</w:t>
      </w:r>
      <w:proofErr w:type="spellEnd"/>
      <w:r w:rsidR="002D436B">
        <w:rPr>
          <w:i/>
          <w:sz w:val="16"/>
          <w:szCs w:val="16"/>
          <w:lang w:val="es-MX"/>
        </w:rPr>
        <w:t xml:space="preserve"> </w:t>
      </w:r>
      <w:proofErr w:type="spellStart"/>
      <w:r w:rsidR="002D436B">
        <w:rPr>
          <w:i/>
          <w:sz w:val="16"/>
          <w:szCs w:val="16"/>
          <w:lang w:val="es-MX"/>
        </w:rPr>
        <w:t>update</w:t>
      </w:r>
      <w:proofErr w:type="spellEnd"/>
      <w:r w:rsidR="002D436B">
        <w:rPr>
          <w:i/>
          <w:sz w:val="16"/>
          <w:szCs w:val="16"/>
          <w:lang w:val="es-MX"/>
        </w:rPr>
        <w:t xml:space="preserve"> 4/15</w:t>
      </w:r>
      <w:r w:rsidR="007C65A3" w:rsidRPr="007C65A3">
        <w:rPr>
          <w:i/>
          <w:sz w:val="16"/>
          <w:szCs w:val="16"/>
          <w:lang w:val="es-MX"/>
        </w:rPr>
        <w:t>)</w:t>
      </w:r>
    </w:p>
    <w:p w:rsidR="00244310" w:rsidRPr="00C163E8" w:rsidRDefault="00244310">
      <w:pPr>
        <w:pStyle w:val="Body"/>
        <w:jc w:val="right"/>
        <w:rPr>
          <w:i/>
          <w:sz w:val="20"/>
          <w:lang w:val="es-MX"/>
        </w:rPr>
      </w:pPr>
    </w:p>
    <w:p w:rsidR="00C357EA" w:rsidRPr="005753EE" w:rsidRDefault="0078060B">
      <w:pPr>
        <w:pStyle w:val="Heading21"/>
        <w:rPr>
          <w:szCs w:val="24"/>
          <w:lang w:val="es-MX"/>
        </w:rPr>
      </w:pPr>
      <w:r w:rsidRPr="005753EE">
        <w:rPr>
          <w:szCs w:val="24"/>
          <w:lang w:val="es-MX"/>
        </w:rPr>
        <w:t>Consejo para los Inquilinos en Idaho</w:t>
      </w:r>
      <w:r w:rsidR="00C357EA" w:rsidRPr="005753EE">
        <w:rPr>
          <w:szCs w:val="24"/>
          <w:lang w:val="es-MX"/>
        </w:rPr>
        <w:t>:</w:t>
      </w:r>
    </w:p>
    <w:p w:rsidR="00C357EA" w:rsidRPr="00C163E8" w:rsidRDefault="002D436B">
      <w:pPr>
        <w:pStyle w:val="Body"/>
        <w:jc w:val="right"/>
        <w:rPr>
          <w:i/>
          <w:sz w:val="20"/>
          <w:lang w:val="es-MX"/>
        </w:rPr>
      </w:pPr>
      <w:r>
        <w:rPr>
          <w:sz w:val="20"/>
          <w:lang w:val="es-MX"/>
        </w:rPr>
      </w:r>
      <w:r>
        <w:rPr>
          <w:sz w:val="20"/>
          <w:lang w:val="es-MX"/>
        </w:rPr>
        <w:pict>
          <v:shape id="_x0000_s1062" type="#_x0000_t6" style="width:213pt;height:46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60975" w:rsidRPr="005753EE">
        <w:rPr>
          <w:b/>
          <w:i/>
          <w:sz w:val="28"/>
          <w:szCs w:val="28"/>
          <w:lang w:val="es-MX"/>
        </w:rPr>
        <w:t>Depósitos</w:t>
      </w:r>
      <w:r w:rsidR="0078060B" w:rsidRPr="005753EE">
        <w:rPr>
          <w:b/>
          <w:i/>
          <w:sz w:val="28"/>
          <w:szCs w:val="28"/>
          <w:lang w:val="es-MX"/>
        </w:rPr>
        <w:t xml:space="preserve"> de </w:t>
      </w:r>
      <w:r w:rsidR="00060975" w:rsidRPr="005753EE">
        <w:rPr>
          <w:b/>
          <w:i/>
          <w:sz w:val="28"/>
          <w:szCs w:val="28"/>
          <w:lang w:val="es-MX"/>
        </w:rPr>
        <w:t>Garantía</w:t>
      </w:r>
    </w:p>
    <w:p w:rsidR="00C357EA" w:rsidRPr="00C163E8" w:rsidRDefault="00C357EA">
      <w:pPr>
        <w:pStyle w:val="Body"/>
        <w:rPr>
          <w:sz w:val="20"/>
          <w:lang w:val="es-MX"/>
        </w:rPr>
      </w:pPr>
    </w:p>
    <w:p w:rsidR="00C357EA" w:rsidRPr="00C163E8" w:rsidRDefault="0078060B">
      <w:pPr>
        <w:pStyle w:val="Body"/>
        <w:rPr>
          <w:sz w:val="20"/>
          <w:lang w:val="es-MX"/>
        </w:rPr>
      </w:pPr>
      <w:r w:rsidRPr="00C163E8">
        <w:rPr>
          <w:sz w:val="20"/>
          <w:lang w:val="es-MX"/>
        </w:rPr>
        <w:t>Lea</w:t>
      </w:r>
      <w:r w:rsidR="00C357EA" w:rsidRPr="00C163E8">
        <w:rPr>
          <w:sz w:val="20"/>
          <w:lang w:val="es-MX"/>
        </w:rPr>
        <w:t xml:space="preserve"> </w:t>
      </w:r>
      <w:r w:rsidRPr="00C163E8">
        <w:rPr>
          <w:sz w:val="20"/>
          <w:lang w:val="es-MX"/>
        </w:rPr>
        <w:t>este folleto para entender</w:t>
      </w:r>
      <w:r w:rsidR="00C357EA" w:rsidRPr="00C163E8">
        <w:rPr>
          <w:sz w:val="20"/>
          <w:lang w:val="es-MX"/>
        </w:rPr>
        <w:t xml:space="preserve">:  </w:t>
      </w:r>
    </w:p>
    <w:p w:rsidR="00C357EA" w:rsidRPr="00C163E8" w:rsidRDefault="002D436B">
      <w:pPr>
        <w:pStyle w:val="Body"/>
        <w:rPr>
          <w:b/>
          <w:i/>
          <w:sz w:val="20"/>
          <w:lang w:val="es-MX"/>
        </w:rPr>
      </w:pPr>
      <w:r>
        <w:rPr>
          <w:sz w:val="20"/>
          <w:lang w:val="es-MX"/>
        </w:rPr>
      </w:r>
      <w:r>
        <w:rPr>
          <w:sz w:val="20"/>
          <w:lang w:val="es-MX"/>
        </w:rPr>
        <w:pict>
          <v:shape id="_x0000_s1061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style="mso-next-textbox:#_x0000_s1061"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60975" w:rsidRPr="00C163E8">
        <w:rPr>
          <w:rFonts w:cs="Helvetica"/>
          <w:b/>
          <w:i/>
          <w:sz w:val="20"/>
          <w:lang w:val="es-MX"/>
        </w:rPr>
        <w:t>¿</w:t>
      </w:r>
      <w:r w:rsidR="00060975" w:rsidRPr="00C163E8">
        <w:rPr>
          <w:b/>
          <w:i/>
          <w:sz w:val="20"/>
          <w:lang w:val="es-MX"/>
        </w:rPr>
        <w:t>Qué es lo que dicen las leyes de</w:t>
      </w:r>
      <w:r w:rsidR="00C357EA" w:rsidRPr="00C163E8">
        <w:rPr>
          <w:b/>
          <w:i/>
          <w:sz w:val="20"/>
          <w:lang w:val="es-MX"/>
        </w:rPr>
        <w:t xml:space="preserve"> Idaho </w:t>
      </w:r>
      <w:r w:rsidR="00060975" w:rsidRPr="00C163E8">
        <w:rPr>
          <w:b/>
          <w:i/>
          <w:sz w:val="20"/>
          <w:lang w:val="es-MX"/>
        </w:rPr>
        <w:t>sobre los depósitos de garantía</w:t>
      </w:r>
      <w:r w:rsidR="00C357EA" w:rsidRPr="00C163E8">
        <w:rPr>
          <w:b/>
          <w:i/>
          <w:sz w:val="20"/>
          <w:lang w:val="es-MX"/>
        </w:rPr>
        <w:t xml:space="preserve">?  </w:t>
      </w:r>
    </w:p>
    <w:p w:rsidR="00C357EA" w:rsidRPr="00C163E8" w:rsidRDefault="002D436B">
      <w:pPr>
        <w:pStyle w:val="Body"/>
        <w:rPr>
          <w:i/>
          <w:sz w:val="20"/>
          <w:lang w:val="es-MX"/>
        </w:rPr>
      </w:pPr>
      <w:r>
        <w:rPr>
          <w:sz w:val="20"/>
          <w:lang w:val="es-MX"/>
        </w:rPr>
      </w:r>
      <w:r>
        <w:rPr>
          <w:sz w:val="20"/>
          <w:lang w:val="es-MX"/>
        </w:rPr>
        <w:pict>
          <v:shape id="_x0000_s1060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60975" w:rsidRPr="00C163E8">
        <w:rPr>
          <w:rFonts w:cs="Helvetica"/>
          <w:b/>
          <w:i/>
          <w:sz w:val="20"/>
          <w:lang w:val="es-MX"/>
        </w:rPr>
        <w:t>¿</w:t>
      </w:r>
      <w:r w:rsidR="00060975" w:rsidRPr="00C163E8">
        <w:rPr>
          <w:b/>
          <w:i/>
          <w:sz w:val="20"/>
          <w:lang w:val="es-MX"/>
        </w:rPr>
        <w:t xml:space="preserve">Qué pasa si mi casero se rehúsa a regresarme mi </w:t>
      </w:r>
      <w:r w:rsidR="00C249B7" w:rsidRPr="00C163E8">
        <w:rPr>
          <w:b/>
          <w:i/>
          <w:sz w:val="20"/>
          <w:lang w:val="es-MX"/>
        </w:rPr>
        <w:t>depósito</w:t>
      </w:r>
      <w:r w:rsidR="00060975" w:rsidRPr="00C163E8">
        <w:rPr>
          <w:b/>
          <w:i/>
          <w:sz w:val="20"/>
          <w:lang w:val="es-MX"/>
        </w:rPr>
        <w:t xml:space="preserve"> de garantía</w:t>
      </w:r>
      <w:r w:rsidR="00C357EA" w:rsidRPr="00C163E8">
        <w:rPr>
          <w:b/>
          <w:i/>
          <w:sz w:val="20"/>
          <w:lang w:val="es-MX"/>
        </w:rPr>
        <w:t xml:space="preserve">?  </w:t>
      </w:r>
    </w:p>
    <w:p w:rsidR="00C357EA" w:rsidRPr="00C163E8" w:rsidRDefault="002D436B">
      <w:pPr>
        <w:pStyle w:val="Body"/>
        <w:rPr>
          <w:b/>
          <w:i/>
          <w:sz w:val="20"/>
          <w:lang w:val="es-MX"/>
        </w:rPr>
      </w:pPr>
      <w:r>
        <w:rPr>
          <w:sz w:val="20"/>
          <w:lang w:val="es-MX"/>
        </w:rPr>
      </w:r>
      <w:r>
        <w:rPr>
          <w:sz w:val="20"/>
          <w:lang w:val="es-MX"/>
        </w:rPr>
        <w:pict>
          <v:shape id="_x0000_s1059" type="#_x0000_t6" style="width:19pt;height:15pt;mso-left-percent:-10001;mso-top-percent:-10001;mso-position-horizontal:absolute;mso-position-horizontal-relative:char;mso-position-vertical:absolute;mso-position-vertical-relative:line;mso-left-percent:-10001;mso-top-percent:-10001" fillcolor="#68a22f" stroked="f" strokeweight="1pt">
            <v:fill o:detectmouseclick="t"/>
            <v:path arrowok="t" o:connectlocs="10800,10800"/>
            <v:textbox inset="8pt,8pt,8pt,8pt">
              <w:txbxContent>
                <w:p w:rsidR="00F90DE5" w:rsidRDefault="00F90DE5">
                  <w:pPr>
                    <w:pStyle w:val="FreeForm"/>
                    <w:rPr>
                      <w:rFonts w:ascii="Times New Roman" w:eastAsia="Times New Roman" w:hAnsi="Times New Roman"/>
                      <w:color w:val="auto"/>
                      <w:sz w:val="20"/>
                    </w:rPr>
                  </w:pPr>
                </w:p>
              </w:txbxContent>
            </v:textbox>
            <w10:wrap type="none"/>
            <w10:anchorlock/>
          </v:shape>
        </w:pict>
      </w:r>
      <w:r w:rsidR="00060975" w:rsidRPr="00C163E8">
        <w:rPr>
          <w:rFonts w:cs="Helvetica"/>
          <w:b/>
          <w:i/>
          <w:sz w:val="20"/>
          <w:lang w:val="es-MX"/>
        </w:rPr>
        <w:t>¿</w:t>
      </w:r>
      <w:r w:rsidR="00852011" w:rsidRPr="00C163E8">
        <w:rPr>
          <w:b/>
          <w:i/>
          <w:sz w:val="20"/>
          <w:lang w:val="es-MX"/>
        </w:rPr>
        <w:t>Cómo</w:t>
      </w:r>
      <w:r w:rsidR="00060975" w:rsidRPr="00C163E8">
        <w:rPr>
          <w:b/>
          <w:i/>
          <w:sz w:val="20"/>
          <w:lang w:val="es-MX"/>
        </w:rPr>
        <w:t xml:space="preserve"> puedo proteger mis derechos como un inquilino en el futuro</w:t>
      </w:r>
      <w:r w:rsidR="00C357EA" w:rsidRPr="00C163E8">
        <w:rPr>
          <w:b/>
          <w:i/>
          <w:sz w:val="20"/>
          <w:lang w:val="es-MX"/>
        </w:rPr>
        <w:t xml:space="preserve">? </w:t>
      </w:r>
    </w:p>
    <w:p w:rsidR="00C357EA" w:rsidRPr="00C163E8" w:rsidRDefault="00C357EA">
      <w:pPr>
        <w:pStyle w:val="Body"/>
        <w:rPr>
          <w:b/>
          <w:i/>
          <w:sz w:val="20"/>
          <w:lang w:val="es-MX"/>
        </w:rPr>
      </w:pPr>
    </w:p>
    <w:p w:rsidR="00C357EA" w:rsidRPr="00C163E8" w:rsidRDefault="00C357EA">
      <w:pPr>
        <w:pStyle w:val="Body"/>
        <w:rPr>
          <w:sz w:val="20"/>
          <w:lang w:val="es-MX"/>
        </w:rPr>
      </w:pPr>
      <w:r w:rsidRPr="00C163E8">
        <w:rPr>
          <w:sz w:val="20"/>
          <w:lang w:val="es-MX"/>
        </w:rPr>
        <w:t>L</w:t>
      </w:r>
      <w:r w:rsidR="00765160" w:rsidRPr="00C163E8">
        <w:rPr>
          <w:sz w:val="20"/>
          <w:lang w:val="es-MX"/>
        </w:rPr>
        <w:t xml:space="preserve">os caseros frecuentemente intentan quedarse con todo o parte del </w:t>
      </w:r>
      <w:r w:rsidR="004077F5" w:rsidRPr="00C163E8">
        <w:rPr>
          <w:sz w:val="20"/>
          <w:lang w:val="es-MX"/>
        </w:rPr>
        <w:t>depósito</w:t>
      </w:r>
      <w:r w:rsidR="00765160" w:rsidRPr="00C163E8">
        <w:rPr>
          <w:sz w:val="20"/>
          <w:lang w:val="es-MX"/>
        </w:rPr>
        <w:t xml:space="preserve"> de garantía después que el inquilino se muda. En algunos casos, una persona </w:t>
      </w:r>
      <w:r w:rsidR="004077F5" w:rsidRPr="00C163E8">
        <w:rPr>
          <w:sz w:val="20"/>
          <w:lang w:val="es-MX"/>
        </w:rPr>
        <w:t>quizás</w:t>
      </w:r>
      <w:r w:rsidR="00765160" w:rsidRPr="00C163E8">
        <w:rPr>
          <w:sz w:val="20"/>
          <w:lang w:val="es-MX"/>
        </w:rPr>
        <w:t xml:space="preserve"> pueda obtener parte o todo del </w:t>
      </w:r>
      <w:r w:rsidR="004077F5" w:rsidRPr="00C163E8">
        <w:rPr>
          <w:sz w:val="20"/>
          <w:lang w:val="es-MX"/>
        </w:rPr>
        <w:t>depósito</w:t>
      </w:r>
      <w:r w:rsidR="00765160" w:rsidRPr="00C163E8">
        <w:rPr>
          <w:sz w:val="20"/>
          <w:lang w:val="es-MX"/>
        </w:rPr>
        <w:t xml:space="preserve"> de </w:t>
      </w:r>
      <w:r w:rsidR="004077F5" w:rsidRPr="00C163E8">
        <w:rPr>
          <w:sz w:val="20"/>
          <w:lang w:val="es-MX"/>
        </w:rPr>
        <w:t>garantía</w:t>
      </w:r>
      <w:r w:rsidRPr="00C163E8">
        <w:rPr>
          <w:sz w:val="20"/>
          <w:lang w:val="es-MX"/>
        </w:rPr>
        <w:t xml:space="preserve">. </w:t>
      </w:r>
      <w:r w:rsidR="00765160" w:rsidRPr="00C163E8">
        <w:rPr>
          <w:sz w:val="20"/>
          <w:lang w:val="es-MX"/>
        </w:rPr>
        <w:t xml:space="preserve">La ley de </w:t>
      </w:r>
      <w:r w:rsidR="004077F5" w:rsidRPr="00C163E8">
        <w:rPr>
          <w:sz w:val="20"/>
          <w:lang w:val="es-MX"/>
        </w:rPr>
        <w:t>Depósitos</w:t>
      </w:r>
      <w:r w:rsidR="00765160" w:rsidRPr="00C163E8">
        <w:rPr>
          <w:sz w:val="20"/>
          <w:lang w:val="es-MX"/>
        </w:rPr>
        <w:t xml:space="preserve"> de </w:t>
      </w:r>
      <w:r w:rsidR="004077F5" w:rsidRPr="00C163E8">
        <w:rPr>
          <w:sz w:val="20"/>
          <w:lang w:val="es-MX"/>
        </w:rPr>
        <w:t>Garantía</w:t>
      </w:r>
      <w:r w:rsidR="00765160" w:rsidRPr="00C163E8">
        <w:rPr>
          <w:sz w:val="20"/>
          <w:lang w:val="es-MX"/>
        </w:rPr>
        <w:t xml:space="preserve"> se encuentra en</w:t>
      </w:r>
      <w:r w:rsidRPr="00C163E8">
        <w:rPr>
          <w:sz w:val="20"/>
          <w:lang w:val="es-MX"/>
        </w:rPr>
        <w:t xml:space="preserve"> </w:t>
      </w:r>
      <w:r w:rsidR="00765160" w:rsidRPr="00C163E8">
        <w:rPr>
          <w:sz w:val="20"/>
          <w:lang w:val="es-MX"/>
        </w:rPr>
        <w:t xml:space="preserve">el </w:t>
      </w:r>
      <w:r w:rsidR="004077F5" w:rsidRPr="00C163E8">
        <w:rPr>
          <w:b/>
          <w:sz w:val="20"/>
          <w:lang w:val="es-MX"/>
        </w:rPr>
        <w:t>Código</w:t>
      </w:r>
      <w:r w:rsidR="00765160" w:rsidRPr="00C163E8">
        <w:rPr>
          <w:b/>
          <w:sz w:val="20"/>
          <w:lang w:val="es-MX"/>
        </w:rPr>
        <w:t xml:space="preserve"> de Idaho </w:t>
      </w:r>
      <w:r w:rsidR="00C644AC" w:rsidRPr="00C163E8">
        <w:rPr>
          <w:b/>
          <w:sz w:val="20"/>
          <w:lang w:val="es-MX"/>
        </w:rPr>
        <w:t>Artículos</w:t>
      </w:r>
      <w:r w:rsidRPr="00C163E8">
        <w:rPr>
          <w:b/>
          <w:sz w:val="20"/>
          <w:lang w:val="es-MX"/>
        </w:rPr>
        <w:t xml:space="preserve"> 6-320 and 6-321, </w:t>
      </w:r>
      <w:r w:rsidRPr="00C163E8">
        <w:rPr>
          <w:sz w:val="20"/>
          <w:lang w:val="es-MX"/>
        </w:rPr>
        <w:t>prov</w:t>
      </w:r>
      <w:r w:rsidR="00C644AC" w:rsidRPr="00C163E8">
        <w:rPr>
          <w:sz w:val="20"/>
          <w:lang w:val="es-MX"/>
        </w:rPr>
        <w:t xml:space="preserve">ee una manera sencilla, rápida para forzar a los caseros que regresen el depósito de garantía que se les debe a sus inquilinos anteriores. </w:t>
      </w:r>
    </w:p>
    <w:p w:rsidR="00C357EA" w:rsidRPr="00C163E8" w:rsidRDefault="00C357EA">
      <w:pPr>
        <w:pStyle w:val="Body"/>
        <w:rPr>
          <w:b/>
          <w:i/>
          <w:sz w:val="20"/>
          <w:lang w:val="es-MX"/>
        </w:rPr>
      </w:pPr>
    </w:p>
    <w:p w:rsidR="002E7C9C" w:rsidRPr="00C163E8" w:rsidRDefault="002E7C9C">
      <w:pPr>
        <w:pStyle w:val="Body"/>
        <w:rPr>
          <w:b/>
          <w:i/>
          <w:sz w:val="20"/>
          <w:lang w:val="es-MX"/>
        </w:rPr>
      </w:pPr>
    </w:p>
    <w:p w:rsidR="002E7C9C" w:rsidRPr="00C163E8" w:rsidRDefault="002E7C9C">
      <w:pPr>
        <w:pStyle w:val="Body"/>
        <w:rPr>
          <w:b/>
          <w:i/>
          <w:sz w:val="20"/>
          <w:lang w:val="es-MX"/>
        </w:rPr>
      </w:pPr>
    </w:p>
    <w:p w:rsidR="002E7C9C" w:rsidRPr="00C163E8" w:rsidRDefault="002E7C9C">
      <w:pPr>
        <w:pStyle w:val="Body"/>
        <w:rPr>
          <w:b/>
          <w:i/>
          <w:sz w:val="20"/>
          <w:lang w:val="es-MX"/>
        </w:rPr>
      </w:pPr>
    </w:p>
    <w:p w:rsidR="002E7C9C" w:rsidRPr="00C163E8" w:rsidRDefault="002E7C9C">
      <w:pPr>
        <w:pStyle w:val="Body"/>
        <w:rPr>
          <w:b/>
          <w:i/>
          <w:sz w:val="20"/>
          <w:lang w:val="es-MX"/>
        </w:rPr>
      </w:pPr>
    </w:p>
    <w:p w:rsidR="002E7C9C" w:rsidRPr="00C163E8" w:rsidRDefault="00C644AC" w:rsidP="002E7C9C">
      <w:pPr>
        <w:pStyle w:val="Body"/>
        <w:rPr>
          <w:i/>
          <w:sz w:val="20"/>
          <w:lang w:val="es-MX"/>
        </w:rPr>
      </w:pPr>
      <w:r w:rsidRPr="00C163E8">
        <w:rPr>
          <w:i/>
          <w:sz w:val="20"/>
          <w:lang w:val="es-MX"/>
        </w:rPr>
        <w:t xml:space="preserve">El </w:t>
      </w:r>
      <w:r w:rsidR="00B16CC0" w:rsidRPr="00C163E8">
        <w:rPr>
          <w:i/>
          <w:sz w:val="20"/>
          <w:lang w:val="es-MX"/>
        </w:rPr>
        <w:t xml:space="preserve">consejo en este folleto es muy general y </w:t>
      </w:r>
      <w:r w:rsidR="00C249B7" w:rsidRPr="00C163E8">
        <w:rPr>
          <w:i/>
          <w:sz w:val="20"/>
          <w:lang w:val="es-MX"/>
        </w:rPr>
        <w:t>quizás</w:t>
      </w:r>
      <w:r w:rsidR="00B16CC0" w:rsidRPr="00C163E8">
        <w:rPr>
          <w:i/>
          <w:sz w:val="20"/>
          <w:lang w:val="es-MX"/>
        </w:rPr>
        <w:t xml:space="preserve"> haya factores especiales en su caso. Si usted tiene </w:t>
      </w:r>
      <w:r w:rsidR="004077F5" w:rsidRPr="00C163E8">
        <w:rPr>
          <w:i/>
          <w:sz w:val="20"/>
          <w:lang w:val="es-MX"/>
        </w:rPr>
        <w:t>preguntas</w:t>
      </w:r>
      <w:r w:rsidR="00B16CC0" w:rsidRPr="00C163E8">
        <w:rPr>
          <w:i/>
          <w:sz w:val="20"/>
          <w:lang w:val="es-MX"/>
        </w:rPr>
        <w:t xml:space="preserve"> legales, comuníquese con un abogado. Si no tiene los recursos para pagarle a un abogado, comuníquese con la oficina de </w:t>
      </w:r>
      <w:r w:rsidR="002E7C9C" w:rsidRPr="00C163E8">
        <w:rPr>
          <w:b/>
          <w:i/>
          <w:sz w:val="20"/>
          <w:lang w:val="es-MX"/>
        </w:rPr>
        <w:t>Idaho Legal Aid Services</w:t>
      </w:r>
      <w:r w:rsidR="002E7C9C" w:rsidRPr="00C163E8">
        <w:rPr>
          <w:i/>
          <w:sz w:val="20"/>
          <w:lang w:val="es-MX"/>
        </w:rPr>
        <w:t xml:space="preserve"> </w:t>
      </w:r>
      <w:r w:rsidR="004077F5" w:rsidRPr="00C163E8">
        <w:rPr>
          <w:i/>
          <w:sz w:val="20"/>
          <w:lang w:val="es-MX"/>
        </w:rPr>
        <w:t>más</w:t>
      </w:r>
      <w:r w:rsidR="00B16CC0" w:rsidRPr="00C163E8">
        <w:rPr>
          <w:i/>
          <w:sz w:val="20"/>
          <w:lang w:val="es-MX"/>
        </w:rPr>
        <w:t xml:space="preserve"> cercana a usted, use uno de los números de teléfono al dorso de este folleto</w:t>
      </w:r>
      <w:r w:rsidR="00C1137F" w:rsidRPr="00C163E8">
        <w:rPr>
          <w:i/>
          <w:sz w:val="20"/>
          <w:lang w:val="es-MX"/>
        </w:rPr>
        <w:t xml:space="preserve">. </w:t>
      </w:r>
      <w:r w:rsidR="004077F5" w:rsidRPr="00C163E8">
        <w:rPr>
          <w:i/>
          <w:sz w:val="20"/>
          <w:lang w:val="es-MX"/>
        </w:rPr>
        <w:t>También, visite nuestro sitio en la web en</w:t>
      </w:r>
      <w:r w:rsidR="002E7C9C" w:rsidRPr="00C163E8">
        <w:rPr>
          <w:i/>
          <w:sz w:val="20"/>
          <w:lang w:val="es-MX"/>
        </w:rPr>
        <w:t>:</w:t>
      </w:r>
    </w:p>
    <w:p w:rsidR="002E7C9C" w:rsidRPr="00C163E8" w:rsidRDefault="002E7C9C" w:rsidP="002E7C9C">
      <w:pPr>
        <w:pStyle w:val="Body"/>
        <w:jc w:val="center"/>
        <w:rPr>
          <w:i/>
          <w:sz w:val="20"/>
          <w:lang w:val="es-MX"/>
        </w:rPr>
      </w:pPr>
      <w:r w:rsidRPr="00C163E8">
        <w:rPr>
          <w:b/>
          <w:sz w:val="20"/>
          <w:u w:val="single"/>
          <w:lang w:val="es-MX"/>
        </w:rPr>
        <w:t>www.idaholegalaid.org</w:t>
      </w:r>
    </w:p>
    <w:p w:rsidR="00C357EA" w:rsidRPr="00C163E8" w:rsidRDefault="00C357EA">
      <w:pPr>
        <w:pStyle w:val="Body"/>
        <w:rPr>
          <w:rFonts w:eastAsia="Times New Roman"/>
          <w:color w:val="auto"/>
          <w:sz w:val="20"/>
          <w:lang w:val="es-MX"/>
        </w:rPr>
      </w:pPr>
    </w:p>
    <w:sectPr w:rsidR="00C357EA" w:rsidRPr="00C163E8" w:rsidSect="00F67355">
      <w:pgSz w:w="20160" w:h="12240" w:orient="landscape"/>
      <w:pgMar w:top="720" w:right="432" w:bottom="720" w:left="432" w:header="720" w:footer="864" w:gutter="0"/>
      <w:cols w:num="4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0761B"/>
    <w:rsid w:val="00002B69"/>
    <w:rsid w:val="00003F0B"/>
    <w:rsid w:val="000114DB"/>
    <w:rsid w:val="00037F82"/>
    <w:rsid w:val="00060975"/>
    <w:rsid w:val="000700E4"/>
    <w:rsid w:val="000A6B98"/>
    <w:rsid w:val="000C7E03"/>
    <w:rsid w:val="00111261"/>
    <w:rsid w:val="001155B5"/>
    <w:rsid w:val="00116CD2"/>
    <w:rsid w:val="001178E8"/>
    <w:rsid w:val="0015180D"/>
    <w:rsid w:val="00191D39"/>
    <w:rsid w:val="0019275D"/>
    <w:rsid w:val="001B5003"/>
    <w:rsid w:val="001C0415"/>
    <w:rsid w:val="001F62F4"/>
    <w:rsid w:val="001F7C61"/>
    <w:rsid w:val="002237CE"/>
    <w:rsid w:val="00223F0E"/>
    <w:rsid w:val="00226B37"/>
    <w:rsid w:val="00242333"/>
    <w:rsid w:val="00244310"/>
    <w:rsid w:val="00245036"/>
    <w:rsid w:val="00281427"/>
    <w:rsid w:val="00281EC5"/>
    <w:rsid w:val="002A2C3F"/>
    <w:rsid w:val="002C22B8"/>
    <w:rsid w:val="002D436B"/>
    <w:rsid w:val="002E7C9C"/>
    <w:rsid w:val="002F249C"/>
    <w:rsid w:val="003A0EAA"/>
    <w:rsid w:val="003F5774"/>
    <w:rsid w:val="003F57EF"/>
    <w:rsid w:val="004077F5"/>
    <w:rsid w:val="00417238"/>
    <w:rsid w:val="004240B6"/>
    <w:rsid w:val="00444CE4"/>
    <w:rsid w:val="00447355"/>
    <w:rsid w:val="00463FC2"/>
    <w:rsid w:val="004B560C"/>
    <w:rsid w:val="004E4EDB"/>
    <w:rsid w:val="004F7E3E"/>
    <w:rsid w:val="0050209C"/>
    <w:rsid w:val="00514918"/>
    <w:rsid w:val="00541098"/>
    <w:rsid w:val="00560A8C"/>
    <w:rsid w:val="005676D1"/>
    <w:rsid w:val="00567CA8"/>
    <w:rsid w:val="005753EE"/>
    <w:rsid w:val="00576EE0"/>
    <w:rsid w:val="00580840"/>
    <w:rsid w:val="005A10E9"/>
    <w:rsid w:val="005C12C5"/>
    <w:rsid w:val="005C4213"/>
    <w:rsid w:val="005C5F96"/>
    <w:rsid w:val="005C737B"/>
    <w:rsid w:val="005D3CCE"/>
    <w:rsid w:val="005F010C"/>
    <w:rsid w:val="00605843"/>
    <w:rsid w:val="00611647"/>
    <w:rsid w:val="0061297A"/>
    <w:rsid w:val="006356D1"/>
    <w:rsid w:val="006423C0"/>
    <w:rsid w:val="00644DC3"/>
    <w:rsid w:val="0065519F"/>
    <w:rsid w:val="00671A43"/>
    <w:rsid w:val="006765A5"/>
    <w:rsid w:val="006C0A4D"/>
    <w:rsid w:val="006C6C9B"/>
    <w:rsid w:val="006E20CB"/>
    <w:rsid w:val="006F3CE9"/>
    <w:rsid w:val="00723A22"/>
    <w:rsid w:val="00732CAA"/>
    <w:rsid w:val="00733626"/>
    <w:rsid w:val="00765160"/>
    <w:rsid w:val="0077748C"/>
    <w:rsid w:val="0078060B"/>
    <w:rsid w:val="007829A5"/>
    <w:rsid w:val="00785052"/>
    <w:rsid w:val="007A4EC1"/>
    <w:rsid w:val="007B7DC1"/>
    <w:rsid w:val="007C65A3"/>
    <w:rsid w:val="007E36CE"/>
    <w:rsid w:val="007F741C"/>
    <w:rsid w:val="00852011"/>
    <w:rsid w:val="008634E8"/>
    <w:rsid w:val="00864413"/>
    <w:rsid w:val="00880EC1"/>
    <w:rsid w:val="008834C8"/>
    <w:rsid w:val="00907CB9"/>
    <w:rsid w:val="0092392F"/>
    <w:rsid w:val="00925A8B"/>
    <w:rsid w:val="009669EC"/>
    <w:rsid w:val="00987693"/>
    <w:rsid w:val="009B64CC"/>
    <w:rsid w:val="009C3D91"/>
    <w:rsid w:val="009D0EBC"/>
    <w:rsid w:val="00A04598"/>
    <w:rsid w:val="00A21CE8"/>
    <w:rsid w:val="00A24995"/>
    <w:rsid w:val="00A32AAA"/>
    <w:rsid w:val="00A50EA2"/>
    <w:rsid w:val="00A57B17"/>
    <w:rsid w:val="00AB17EB"/>
    <w:rsid w:val="00AE12CE"/>
    <w:rsid w:val="00AE263D"/>
    <w:rsid w:val="00B11BC3"/>
    <w:rsid w:val="00B16CC0"/>
    <w:rsid w:val="00B36B9D"/>
    <w:rsid w:val="00B47AFC"/>
    <w:rsid w:val="00B57C9F"/>
    <w:rsid w:val="00B93540"/>
    <w:rsid w:val="00BA46C1"/>
    <w:rsid w:val="00BB69C1"/>
    <w:rsid w:val="00BD3904"/>
    <w:rsid w:val="00BD4B61"/>
    <w:rsid w:val="00BD6FF8"/>
    <w:rsid w:val="00BD781B"/>
    <w:rsid w:val="00BE7503"/>
    <w:rsid w:val="00C0761B"/>
    <w:rsid w:val="00C1137F"/>
    <w:rsid w:val="00C163E8"/>
    <w:rsid w:val="00C23223"/>
    <w:rsid w:val="00C249B7"/>
    <w:rsid w:val="00C357EA"/>
    <w:rsid w:val="00C44F4A"/>
    <w:rsid w:val="00C644AC"/>
    <w:rsid w:val="00C80ED1"/>
    <w:rsid w:val="00C87BE1"/>
    <w:rsid w:val="00CA174A"/>
    <w:rsid w:val="00CB3795"/>
    <w:rsid w:val="00CC0304"/>
    <w:rsid w:val="00CD1366"/>
    <w:rsid w:val="00CD4A36"/>
    <w:rsid w:val="00D33083"/>
    <w:rsid w:val="00D4548D"/>
    <w:rsid w:val="00D729E2"/>
    <w:rsid w:val="00DA189E"/>
    <w:rsid w:val="00DB2AAA"/>
    <w:rsid w:val="00DB751A"/>
    <w:rsid w:val="00DE274D"/>
    <w:rsid w:val="00DF2BBE"/>
    <w:rsid w:val="00E1159F"/>
    <w:rsid w:val="00E350C6"/>
    <w:rsid w:val="00E4053B"/>
    <w:rsid w:val="00E977C7"/>
    <w:rsid w:val="00ED0E64"/>
    <w:rsid w:val="00ED640E"/>
    <w:rsid w:val="00F24500"/>
    <w:rsid w:val="00F31F46"/>
    <w:rsid w:val="00F40AAF"/>
    <w:rsid w:val="00F4763B"/>
    <w:rsid w:val="00F563D5"/>
    <w:rsid w:val="00F67355"/>
    <w:rsid w:val="00F75392"/>
    <w:rsid w:val="00F813B6"/>
    <w:rsid w:val="00F85068"/>
    <w:rsid w:val="00F90DE5"/>
    <w:rsid w:val="00F912CD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oNotEmbedSmartTags/>
  <w:decimalSymbol w:val="."/>
  <w:listSeparator w:val=","/>
  <w15:docId w15:val="{45507127-EDA2-4FFF-A8A0-53E122B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55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rsid w:val="00F67355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1">
    <w:name w:val="Heading 21"/>
    <w:next w:val="Body"/>
    <w:qFormat/>
    <w:rsid w:val="00F6735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">
    <w:name w:val="Body"/>
    <w:autoRedefine/>
    <w:rsid w:val="00F67355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F67355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.idah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daholegalaid.org" TargetMode="External"/><Relationship Id="rId5" Type="http://schemas.openxmlformats.org/officeDocument/2006/relationships/hyperlink" Target="http://www.housingidaho.com" TargetMode="External"/><Relationship Id="rId4" Type="http://schemas.openxmlformats.org/officeDocument/2006/relationships/hyperlink" Target="http://www.courtselfhelp.idaho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Legal Aid Services</Company>
  <LinksUpToDate>false</LinksUpToDate>
  <CharactersWithSpaces>13809</CharactersWithSpaces>
  <SharedDoc>false</SharedDoc>
  <HLinks>
    <vt:vector size="24" baseType="variant">
      <vt:variant>
        <vt:i4>393281</vt:i4>
      </vt:variant>
      <vt:variant>
        <vt:i4>33</vt:i4>
      </vt:variant>
      <vt:variant>
        <vt:i4>0</vt:i4>
      </vt:variant>
      <vt:variant>
        <vt:i4>5</vt:i4>
      </vt:variant>
      <vt:variant>
        <vt:lpwstr>http://www.ag.idaho.gov/</vt:lpwstr>
      </vt:variant>
      <vt:variant>
        <vt:lpwstr/>
      </vt:variant>
      <vt:variant>
        <vt:i4>4521998</vt:i4>
      </vt:variant>
      <vt:variant>
        <vt:i4>30</vt:i4>
      </vt:variant>
      <vt:variant>
        <vt:i4>0</vt:i4>
      </vt:variant>
      <vt:variant>
        <vt:i4>5</vt:i4>
      </vt:variant>
      <vt:variant>
        <vt:lpwstr>http://www.idaholegalaid.org/</vt:lpwstr>
      </vt:variant>
      <vt:variant>
        <vt:lpwstr/>
      </vt:variant>
      <vt:variant>
        <vt:i4>5898315</vt:i4>
      </vt:variant>
      <vt:variant>
        <vt:i4>27</vt:i4>
      </vt:variant>
      <vt:variant>
        <vt:i4>0</vt:i4>
      </vt:variant>
      <vt:variant>
        <vt:i4>5</vt:i4>
      </vt:variant>
      <vt:variant>
        <vt:lpwstr>http://www.housingidaho.com/</vt:lpwstr>
      </vt:variant>
      <vt:variant>
        <vt:lpwstr/>
      </vt:variant>
      <vt:variant>
        <vt:i4>2687029</vt:i4>
      </vt:variant>
      <vt:variant>
        <vt:i4>0</vt:i4>
      </vt:variant>
      <vt:variant>
        <vt:i4>0</vt:i4>
      </vt:variant>
      <vt:variant>
        <vt:i4>5</vt:i4>
      </vt:variant>
      <vt:variant>
        <vt:lpwstr>http://www.courtselfhelp.idaho.gov/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beva</cp:lastModifiedBy>
  <cp:revision>3</cp:revision>
  <cp:lastPrinted>2014-07-21T17:08:00Z</cp:lastPrinted>
  <dcterms:created xsi:type="dcterms:W3CDTF">2014-07-21T22:19:00Z</dcterms:created>
  <dcterms:modified xsi:type="dcterms:W3CDTF">2015-04-13T15:14:00Z</dcterms:modified>
</cp:coreProperties>
</file>