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EA" w:rsidRDefault="00CB27EA" w:rsidP="00CB27EA">
      <w:pPr>
        <w:pStyle w:val="Heading21"/>
        <w:jc w:val="center"/>
        <w:rPr>
          <w:i/>
          <w:sz w:val="28"/>
          <w:lang w:val="es-MX"/>
        </w:rPr>
      </w:pPr>
      <w:r w:rsidRPr="00F97C55">
        <w:rPr>
          <w:i/>
          <w:sz w:val="28"/>
          <w:lang w:val="es-MX"/>
        </w:rPr>
        <w:t xml:space="preserve">La Ejecución y </w:t>
      </w:r>
    </w:p>
    <w:p w:rsidR="00CB27EA" w:rsidRPr="00F97C55" w:rsidRDefault="00CB27EA" w:rsidP="00CB27EA">
      <w:pPr>
        <w:pStyle w:val="Heading21"/>
        <w:jc w:val="center"/>
        <w:rPr>
          <w:i/>
          <w:sz w:val="28"/>
          <w:lang w:val="es-MX"/>
        </w:rPr>
      </w:pPr>
      <w:r>
        <w:rPr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84B12F" wp14:editId="658E0734">
                <wp:simplePos x="0" y="0"/>
                <wp:positionH relativeFrom="page">
                  <wp:posOffset>9966325</wp:posOffset>
                </wp:positionH>
                <wp:positionV relativeFrom="page">
                  <wp:posOffset>568325</wp:posOffset>
                </wp:positionV>
                <wp:extent cx="2387600" cy="2387600"/>
                <wp:effectExtent l="0" t="0" r="0" b="0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1380000">
                          <a:off x="0" y="0"/>
                          <a:ext cx="2387600" cy="23876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18437" y="3163"/>
                              </a:lnTo>
                              <a:lnTo>
                                <a:pt x="21600" y="10800"/>
                              </a:lnTo>
                              <a:lnTo>
                                <a:pt x="18437" y="18437"/>
                              </a:lnTo>
                              <a:lnTo>
                                <a:pt x="10800" y="21600"/>
                              </a:lnTo>
                              <a:lnTo>
                                <a:pt x="3163" y="18437"/>
                              </a:lnTo>
                              <a:lnTo>
                                <a:pt x="0" y="10800"/>
                              </a:lnTo>
                              <a:lnTo>
                                <a:pt x="3163" y="3163"/>
                              </a:lnTo>
                              <a:lnTo>
                                <a:pt x="10800" y="0"/>
                              </a:lnTo>
                              <a:close/>
                              <a:moveTo>
                                <a:pt x="10800" y="0"/>
                              </a:moveTo>
                            </a:path>
                          </a:pathLst>
                        </a:custGeom>
                        <a:solidFill>
                          <a:srgbClr val="68A22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4B12F" id="AutoShape 68" o:spid="_x0000_s1026" style="position:absolute;left:0;text-align:left;margin-left:784.75pt;margin-top:44.75pt;width:188pt;height:188pt;rotation:-23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" adj="-11796480,,5400" path="m10800,r7637,3163l21600,10800r-3163,7637l10800,21600,3163,18437,,10800,3163,3163,10800,xm10800,e" fillcolor="#68a22f" stroked="f" strokeweight="3pt">
                <v:fill opacity="32896f"/>
                <v:stroke opacity="32896f" joinstyle="miter"/>
                <v:formulas/>
                <v:path arrowok="t" o:connecttype="custom" textboxrect="0,0,21600,21600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sz w:val="28"/>
          <w:lang w:val="es-MX"/>
        </w:rPr>
        <w:t xml:space="preserve">el </w:t>
      </w:r>
      <w:r w:rsidRPr="00F97C55">
        <w:rPr>
          <w:i/>
          <w:sz w:val="28"/>
          <w:lang w:val="es-MX"/>
        </w:rPr>
        <w:t xml:space="preserve">Embargo de </w:t>
      </w:r>
      <w:r>
        <w:rPr>
          <w:i/>
          <w:sz w:val="28"/>
          <w:lang w:val="es-MX"/>
        </w:rPr>
        <w:t>un Fallo</w:t>
      </w:r>
      <w:r w:rsidRPr="00F97C55">
        <w:rPr>
          <w:i/>
          <w:sz w:val="28"/>
          <w:lang w:val="es-MX"/>
        </w:rPr>
        <w:t>:</w:t>
      </w:r>
    </w:p>
    <w:p w:rsidR="00CB27EA" w:rsidRDefault="00CB27EA" w:rsidP="00CB27EA">
      <w:pPr>
        <w:pStyle w:val="Body"/>
        <w:jc w:val="center"/>
        <w:rPr>
          <w:b/>
          <w:i/>
          <w:sz w:val="36"/>
          <w:lang w:val="es-MX"/>
        </w:rPr>
      </w:pPr>
      <w:r w:rsidRPr="00F97C55">
        <w:rPr>
          <w:b/>
          <w:i/>
          <w:sz w:val="36"/>
          <w:lang w:val="es-MX"/>
        </w:rPr>
        <w:t>Proteger Sueldos Exentos, Propiedad</w:t>
      </w:r>
    </w:p>
    <w:p w:rsidR="00CB27EA" w:rsidRPr="00F97C55" w:rsidRDefault="00CB27EA" w:rsidP="00CB27EA">
      <w:pPr>
        <w:pStyle w:val="Body"/>
        <w:jc w:val="center"/>
        <w:rPr>
          <w:b/>
          <w:i/>
          <w:sz w:val="36"/>
          <w:lang w:val="es-MX"/>
        </w:rPr>
      </w:pPr>
      <w:r w:rsidRPr="00F97C55">
        <w:rPr>
          <w:b/>
          <w:i/>
          <w:sz w:val="36"/>
          <w:lang w:val="es-MX"/>
        </w:rPr>
        <w:t xml:space="preserve"> &amp; Beneficios de los Acreedor</w:t>
      </w:r>
      <w:r>
        <w:rPr>
          <w:b/>
          <w:i/>
          <w:sz w:val="36"/>
          <w:lang w:val="es-MX"/>
        </w:rPr>
        <w:t>e</w:t>
      </w:r>
      <w:r w:rsidRPr="00F97C55">
        <w:rPr>
          <w:b/>
          <w:i/>
          <w:sz w:val="36"/>
          <w:lang w:val="es-MX"/>
        </w:rPr>
        <w:t>s</w:t>
      </w:r>
    </w:p>
    <w:p w:rsidR="00CB27EA" w:rsidRDefault="00CB27EA"/>
    <w:p w:rsidR="00CB27EA" w:rsidRPr="00F97C55" w:rsidRDefault="00CB27EA" w:rsidP="00CB27EA">
      <w:pPr>
        <w:pStyle w:val="Body"/>
        <w:rPr>
          <w:b/>
          <w:sz w:val="22"/>
          <w:lang w:val="es-MX"/>
        </w:rPr>
      </w:pPr>
      <w:r w:rsidRPr="00F97C55">
        <w:rPr>
          <w:sz w:val="22"/>
          <w:lang w:val="es-MX"/>
        </w:rPr>
        <w:t xml:space="preserve">Lea este </w:t>
      </w:r>
      <w:r>
        <w:rPr>
          <w:sz w:val="22"/>
          <w:lang w:val="es-MX"/>
        </w:rPr>
        <w:t>folleto</w:t>
      </w:r>
      <w:r w:rsidRPr="00F97C55">
        <w:rPr>
          <w:sz w:val="22"/>
          <w:lang w:val="es-MX"/>
        </w:rPr>
        <w:t xml:space="preserve"> para entender:  </w:t>
      </w:r>
    </w:p>
    <w:p w:rsidR="00CB27EA" w:rsidRPr="00F1798F" w:rsidRDefault="00CB27EA" w:rsidP="00CB27EA">
      <w:pPr>
        <w:pStyle w:val="Body"/>
        <w:rPr>
          <w:b/>
          <w:i/>
          <w:sz w:val="22"/>
          <w:szCs w:val="22"/>
          <w:lang w:val="es-MX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6EFD705" wp14:editId="6A18E056">
                <wp:extent cx="139700" cy="127000"/>
                <wp:effectExtent l="1905" t="3810" r="1270" b="2540"/>
                <wp:docPr id="5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ellips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6EFD705" id="Oval 81" o:spid="_x0000_s1027" style="width:1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" fillcolor="#68a22f" stroked="f" strokeweight="1pt">
                <v:stroke joinstyle="miter"/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F1798F">
        <w:rPr>
          <w:b/>
          <w:i/>
          <w:sz w:val="22"/>
          <w:szCs w:val="22"/>
          <w:lang w:val="es-MX"/>
        </w:rPr>
        <w:t xml:space="preserve"> </w:t>
      </w:r>
      <w:r w:rsidRPr="00F1798F">
        <w:rPr>
          <w:b/>
          <w:sz w:val="22"/>
          <w:szCs w:val="22"/>
          <w:lang w:val="es-MX"/>
        </w:rPr>
        <w:t>¿</w:t>
      </w:r>
      <w:r w:rsidRPr="00F1798F">
        <w:rPr>
          <w:b/>
          <w:i/>
          <w:sz w:val="22"/>
          <w:szCs w:val="22"/>
          <w:lang w:val="es-MX"/>
        </w:rPr>
        <w:t>Qué sucede cuando un acreedor me demanda para colectar una deuda?</w:t>
      </w:r>
    </w:p>
    <w:p w:rsidR="00CB27EA" w:rsidRPr="00F1798F" w:rsidRDefault="00CB27EA" w:rsidP="00CB27EA">
      <w:pPr>
        <w:pStyle w:val="Body"/>
        <w:rPr>
          <w:b/>
          <w:i/>
          <w:sz w:val="22"/>
          <w:szCs w:val="22"/>
          <w:lang w:val="es-MX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7633774" wp14:editId="145352C8">
                <wp:extent cx="139700" cy="127000"/>
                <wp:effectExtent l="1905" t="3175" r="1270" b="3175"/>
                <wp:docPr id="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ellips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7633774" id="Oval 80" o:spid="_x0000_s1028" style="width:1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" fillcolor="#68a22f" stroked="f" strokeweight="1pt">
                <v:stroke joinstyle="miter"/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F1798F">
        <w:rPr>
          <w:b/>
          <w:sz w:val="22"/>
          <w:szCs w:val="22"/>
          <w:lang w:val="es-MX"/>
        </w:rPr>
        <w:t>¿</w:t>
      </w:r>
      <w:r w:rsidRPr="00F1798F">
        <w:rPr>
          <w:b/>
          <w:i/>
          <w:sz w:val="22"/>
          <w:szCs w:val="22"/>
          <w:lang w:val="es-MX"/>
        </w:rPr>
        <w:t xml:space="preserve">Pueden embargar mis sueldos? </w:t>
      </w:r>
    </w:p>
    <w:p w:rsidR="00CB27EA" w:rsidRPr="00F1798F" w:rsidRDefault="00CB27EA" w:rsidP="00CB27EA">
      <w:pPr>
        <w:pStyle w:val="Body"/>
        <w:rPr>
          <w:b/>
          <w:i/>
          <w:sz w:val="22"/>
          <w:szCs w:val="22"/>
          <w:lang w:val="es-MX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B9B7CE0" wp14:editId="77127C62">
                <wp:extent cx="139700" cy="127000"/>
                <wp:effectExtent l="1905" t="4445" r="1270" b="1905"/>
                <wp:docPr id="3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ellips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B9B7CE0" id="Oval 79" o:spid="_x0000_s1029" style="width:1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" fillcolor="#68a22f" stroked="f" strokeweight="1pt">
                <v:stroke joinstyle="miter"/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F1798F">
        <w:rPr>
          <w:b/>
          <w:i/>
          <w:sz w:val="22"/>
          <w:szCs w:val="22"/>
          <w:lang w:val="es-MX"/>
        </w:rPr>
        <w:t xml:space="preserve"> </w:t>
      </w:r>
      <w:r w:rsidRPr="00F1798F">
        <w:rPr>
          <w:b/>
          <w:sz w:val="22"/>
          <w:szCs w:val="22"/>
          <w:lang w:val="es-MX"/>
        </w:rPr>
        <w:t>¿</w:t>
      </w:r>
      <w:r w:rsidRPr="00F1798F">
        <w:rPr>
          <w:b/>
          <w:i/>
          <w:sz w:val="22"/>
          <w:szCs w:val="22"/>
          <w:lang w:val="es-MX"/>
        </w:rPr>
        <w:t xml:space="preserve">Pueden tomar mi casa? </w:t>
      </w:r>
    </w:p>
    <w:p w:rsidR="00CB27EA" w:rsidRPr="00F1798F" w:rsidRDefault="00CB27EA" w:rsidP="00CB27EA">
      <w:pPr>
        <w:pStyle w:val="Body"/>
        <w:rPr>
          <w:i/>
          <w:sz w:val="22"/>
          <w:szCs w:val="22"/>
          <w:lang w:val="es-MX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1B3AA1BB" wp14:editId="335B4C97">
                <wp:extent cx="139700" cy="127000"/>
                <wp:effectExtent l="1905" t="5080" r="1270" b="1270"/>
                <wp:docPr id="2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ellips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B3AA1BB" id="Oval 78" o:spid="_x0000_s1030" style="width:1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" fillcolor="#68a22f" stroked="f" strokeweight="1pt">
                <v:stroke joinstyle="miter"/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F1798F">
        <w:rPr>
          <w:b/>
          <w:i/>
          <w:sz w:val="22"/>
          <w:szCs w:val="22"/>
          <w:lang w:val="es-MX"/>
        </w:rPr>
        <w:t xml:space="preserve"> </w:t>
      </w:r>
      <w:r w:rsidRPr="00F1798F">
        <w:rPr>
          <w:b/>
          <w:sz w:val="22"/>
          <w:szCs w:val="22"/>
          <w:lang w:val="es-MX"/>
        </w:rPr>
        <w:t>¿</w:t>
      </w:r>
      <w:r w:rsidRPr="00F1798F">
        <w:rPr>
          <w:b/>
          <w:i/>
          <w:sz w:val="22"/>
          <w:szCs w:val="22"/>
          <w:lang w:val="es-MX"/>
        </w:rPr>
        <w:t xml:space="preserve">Pueden tomar mis beneficios?  </w:t>
      </w:r>
    </w:p>
    <w:p w:rsidR="00CB27EA" w:rsidRPr="00F1798F" w:rsidRDefault="00CB27EA" w:rsidP="00CB27EA">
      <w:pPr>
        <w:pStyle w:val="Body"/>
        <w:rPr>
          <w:b/>
          <w:i/>
          <w:sz w:val="22"/>
          <w:szCs w:val="22"/>
          <w:lang w:val="es-MX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50960589" wp14:editId="265F39F4">
                <wp:extent cx="139700" cy="127000"/>
                <wp:effectExtent l="1905" t="6350" r="1270" b="0"/>
                <wp:docPr id="1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ellips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0960589" id="Oval 77" o:spid="_x0000_s1031" style="width:1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" fillcolor="#68a22f" stroked="f" strokeweight="1pt">
                <v:stroke joinstyle="miter"/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F1798F">
        <w:rPr>
          <w:b/>
          <w:sz w:val="22"/>
          <w:szCs w:val="22"/>
          <w:lang w:val="es-MX"/>
        </w:rPr>
        <w:t>¿</w:t>
      </w:r>
      <w:r w:rsidRPr="00F1798F">
        <w:rPr>
          <w:b/>
          <w:i/>
          <w:sz w:val="22"/>
          <w:szCs w:val="22"/>
          <w:lang w:val="es-MX"/>
        </w:rPr>
        <w:t>Cómo puedo proteger mis derechos?</w:t>
      </w:r>
    </w:p>
    <w:p w:rsidR="00CB27EA" w:rsidRDefault="00CB27EA" w:rsidP="00CB27EA">
      <w:pPr>
        <w:pStyle w:val="Body"/>
        <w:rPr>
          <w:b/>
          <w:sz w:val="20"/>
          <w:lang w:val="es-MX"/>
        </w:rPr>
      </w:pPr>
      <w:r w:rsidRPr="00F97C55">
        <w:rPr>
          <w:sz w:val="20"/>
          <w:lang w:val="es-MX"/>
        </w:rPr>
        <w:t>Si un acreedor lo demanda sobre una deuda y obtiene un</w:t>
      </w:r>
      <w:r>
        <w:rPr>
          <w:sz w:val="20"/>
          <w:lang w:val="es-MX"/>
        </w:rPr>
        <w:t xml:space="preserve"> f</w:t>
      </w:r>
      <w:r w:rsidRPr="00F97C55">
        <w:rPr>
          <w:sz w:val="20"/>
          <w:lang w:val="es-MX"/>
        </w:rPr>
        <w:t>allo (un</w:t>
      </w:r>
      <w:r>
        <w:rPr>
          <w:sz w:val="20"/>
          <w:lang w:val="es-MX"/>
        </w:rPr>
        <w:t>a o</w:t>
      </w:r>
      <w:r w:rsidRPr="00F97C55">
        <w:rPr>
          <w:sz w:val="20"/>
          <w:lang w:val="es-MX"/>
        </w:rPr>
        <w:t>rden del tribunal/corte), ellos tienen que seguir un proceso legal para obtener un pago de usted. Algunos de sus sueldos, beneficios o propiedad puede</w:t>
      </w:r>
      <w:r>
        <w:rPr>
          <w:sz w:val="20"/>
          <w:lang w:val="es-MX"/>
        </w:rPr>
        <w:t>n</w:t>
      </w:r>
      <w:r w:rsidRPr="00F97C55">
        <w:rPr>
          <w:sz w:val="20"/>
          <w:lang w:val="es-MX"/>
        </w:rPr>
        <w:t xml:space="preserve"> ser protegid</w:t>
      </w:r>
      <w:r>
        <w:rPr>
          <w:sz w:val="20"/>
          <w:lang w:val="es-MX"/>
        </w:rPr>
        <w:t>os</w:t>
      </w:r>
      <w:r w:rsidRPr="00F97C55">
        <w:rPr>
          <w:sz w:val="20"/>
          <w:lang w:val="es-MX"/>
        </w:rPr>
        <w:t xml:space="preserve"> (exent</w:t>
      </w:r>
      <w:r>
        <w:rPr>
          <w:sz w:val="20"/>
          <w:lang w:val="es-MX"/>
        </w:rPr>
        <w:t>os</w:t>
      </w:r>
      <w:r w:rsidRPr="00F97C55">
        <w:rPr>
          <w:sz w:val="20"/>
          <w:lang w:val="es-MX"/>
        </w:rPr>
        <w:t>) de la colección. Sin embargo, para reclamar las exenciones, usted tendrá que seguir el proceso legal también. Este volante le ayudar</w:t>
      </w:r>
      <w:r>
        <w:rPr>
          <w:sz w:val="20"/>
          <w:lang w:val="es-MX"/>
        </w:rPr>
        <w:t>á</w:t>
      </w:r>
      <w:r w:rsidRPr="00F97C55">
        <w:rPr>
          <w:sz w:val="20"/>
          <w:lang w:val="es-MX"/>
        </w:rPr>
        <w:t xml:space="preserve"> entender </w:t>
      </w:r>
      <w:r w:rsidRPr="00F97C55">
        <w:rPr>
          <w:b/>
          <w:sz w:val="20"/>
          <w:lang w:val="es-MX"/>
        </w:rPr>
        <w:t xml:space="preserve">como reclamar las exenciones. </w:t>
      </w:r>
    </w:p>
    <w:p w:rsidR="00CB27EA" w:rsidRPr="00F97C55" w:rsidRDefault="00CB27EA" w:rsidP="00CB27EA">
      <w:pPr>
        <w:pStyle w:val="Body"/>
        <w:rPr>
          <w:sz w:val="20"/>
          <w:lang w:val="es-MX"/>
        </w:rPr>
      </w:pPr>
    </w:p>
    <w:p w:rsidR="00CB27EA" w:rsidRPr="00F1798F" w:rsidRDefault="00CB27EA" w:rsidP="00CB27EA">
      <w:pPr>
        <w:pStyle w:val="Body"/>
        <w:rPr>
          <w:i/>
          <w:sz w:val="20"/>
          <w:lang w:val="es-MX"/>
        </w:rPr>
      </w:pPr>
      <w:r>
        <w:rPr>
          <w:i/>
          <w:sz w:val="20"/>
          <w:lang w:val="es-MX"/>
        </w:rPr>
        <w:t>El asesoramiento en este folleto es muy general y quizás haya factores especiales en su caso. Si usted tiene preguntas legales, comuníquese con un abogado. Si usted no puede pagarle a un abogado, comuníquese con la oficina más cercana de</w:t>
      </w:r>
      <w:r w:rsidRPr="00F97C55">
        <w:rPr>
          <w:i/>
          <w:sz w:val="20"/>
          <w:lang w:val="es-MX"/>
        </w:rPr>
        <w:t xml:space="preserve"> </w:t>
      </w:r>
      <w:r w:rsidRPr="00F97C55">
        <w:rPr>
          <w:b/>
          <w:i/>
          <w:sz w:val="20"/>
          <w:lang w:val="es-MX"/>
        </w:rPr>
        <w:t xml:space="preserve">Idaho Legal </w:t>
      </w:r>
      <w:proofErr w:type="spellStart"/>
      <w:r w:rsidRPr="00F97C55">
        <w:rPr>
          <w:b/>
          <w:i/>
          <w:sz w:val="20"/>
          <w:lang w:val="es-MX"/>
        </w:rPr>
        <w:t>Aid</w:t>
      </w:r>
      <w:proofErr w:type="spellEnd"/>
      <w:r w:rsidRPr="00F97C55">
        <w:rPr>
          <w:b/>
          <w:i/>
          <w:sz w:val="20"/>
          <w:lang w:val="es-MX"/>
        </w:rPr>
        <w:t xml:space="preserve"> </w:t>
      </w:r>
      <w:proofErr w:type="spellStart"/>
      <w:r w:rsidRPr="00F97C55">
        <w:rPr>
          <w:b/>
          <w:i/>
          <w:sz w:val="20"/>
          <w:lang w:val="es-MX"/>
        </w:rPr>
        <w:t>Services</w:t>
      </w:r>
      <w:proofErr w:type="spellEnd"/>
      <w:r w:rsidRPr="00F97C55">
        <w:rPr>
          <w:i/>
          <w:sz w:val="20"/>
          <w:lang w:val="es-MX"/>
        </w:rPr>
        <w:t xml:space="preserve"> </w:t>
      </w:r>
      <w:r>
        <w:rPr>
          <w:i/>
          <w:sz w:val="20"/>
          <w:lang w:val="es-MX"/>
        </w:rPr>
        <w:t xml:space="preserve">al usar un de los números de teléfono localizados al dorso de este folleto. También, visite nuestra página en el web: </w:t>
      </w:r>
      <w:r w:rsidRPr="00F97C55">
        <w:rPr>
          <w:b/>
          <w:sz w:val="20"/>
          <w:u w:val="single"/>
          <w:lang w:val="es-MX"/>
        </w:rPr>
        <w:t>www.idaholegalaid.org</w:t>
      </w:r>
    </w:p>
    <w:p w:rsidR="00CB27EA" w:rsidRDefault="00CB27EA"/>
    <w:p w:rsidR="00CB27EA" w:rsidRPr="007A39BD" w:rsidRDefault="00CB27EA" w:rsidP="00CB27EA">
      <w:pPr>
        <w:pStyle w:val="Body"/>
        <w:shd w:val="clear" w:color="auto" w:fill="D9D9D9"/>
        <w:jc w:val="center"/>
        <w:rPr>
          <w:b/>
          <w:i/>
          <w:sz w:val="20"/>
          <w:lang w:val="es-MX"/>
        </w:rPr>
      </w:pPr>
      <w:r w:rsidRPr="007A39BD">
        <w:rPr>
          <w:b/>
          <w:i/>
          <w:sz w:val="20"/>
          <w:lang w:val="es-MX"/>
        </w:rPr>
        <w:t>¿Pueden embargar mis SUELDOS los acreedores?</w:t>
      </w:r>
    </w:p>
    <w:p w:rsidR="00CB27EA" w:rsidRPr="00A50E16" w:rsidRDefault="00CB27EA" w:rsidP="00CB27EA">
      <w:pPr>
        <w:pStyle w:val="Body"/>
        <w:rPr>
          <w:b/>
          <w:sz w:val="18"/>
          <w:szCs w:val="18"/>
          <w:lang w:val="es-MX"/>
        </w:rPr>
      </w:pPr>
      <w:r w:rsidRPr="00A50E16">
        <w:rPr>
          <w:sz w:val="18"/>
          <w:szCs w:val="18"/>
          <w:lang w:val="es-MX"/>
        </w:rPr>
        <w:t xml:space="preserve">Sí, pero solo dentro de ciertos límites. Un acreedor puede requerirle a su empleador que embargue parte de sus sueldos para pagar la sentencia, pero el acreedor </w:t>
      </w:r>
      <w:r w:rsidRPr="00A50E16">
        <w:rPr>
          <w:b/>
          <w:sz w:val="18"/>
          <w:szCs w:val="18"/>
          <w:lang w:val="es-MX"/>
        </w:rPr>
        <w:t xml:space="preserve">solo puede tomar: </w:t>
      </w:r>
    </w:p>
    <w:p w:rsidR="00CB27EA" w:rsidRPr="00A50E16" w:rsidRDefault="00CB27EA" w:rsidP="00CB27EA">
      <w:pPr>
        <w:pStyle w:val="Body"/>
        <w:shd w:val="clear" w:color="auto" w:fill="F2F2F2"/>
        <w:jc w:val="center"/>
        <w:rPr>
          <w:b/>
          <w:sz w:val="18"/>
          <w:szCs w:val="18"/>
          <w:lang w:val="es-MX"/>
        </w:rPr>
      </w:pPr>
      <w:r w:rsidRPr="00A50E16">
        <w:rPr>
          <w:b/>
          <w:sz w:val="18"/>
          <w:szCs w:val="18"/>
          <w:lang w:val="es-MX"/>
        </w:rPr>
        <w:t xml:space="preserve">25% de </w:t>
      </w:r>
      <w:proofErr w:type="gramStart"/>
      <w:r w:rsidRPr="00A50E16">
        <w:rPr>
          <w:b/>
          <w:sz w:val="18"/>
          <w:szCs w:val="18"/>
          <w:lang w:val="es-MX"/>
        </w:rPr>
        <w:t>sus  “</w:t>
      </w:r>
      <w:proofErr w:type="gramEnd"/>
      <w:r w:rsidRPr="00A50E16">
        <w:rPr>
          <w:b/>
          <w:sz w:val="18"/>
          <w:szCs w:val="18"/>
          <w:lang w:val="es-MX"/>
        </w:rPr>
        <w:t>ganancias disponibles”</w:t>
      </w:r>
    </w:p>
    <w:p w:rsidR="00CB27EA" w:rsidRPr="00A50E16" w:rsidRDefault="00CB27EA" w:rsidP="00CB27EA">
      <w:pPr>
        <w:pStyle w:val="Body"/>
        <w:shd w:val="clear" w:color="auto" w:fill="F2F2F2"/>
        <w:jc w:val="center"/>
        <w:rPr>
          <w:sz w:val="18"/>
          <w:szCs w:val="18"/>
          <w:lang w:val="es-MX"/>
        </w:rPr>
      </w:pPr>
      <w:r w:rsidRPr="00A50E16">
        <w:rPr>
          <w:sz w:val="18"/>
          <w:szCs w:val="18"/>
          <w:lang w:val="es-MX"/>
        </w:rPr>
        <w:t xml:space="preserve">(su pago que le resta después que solo las deducciones permitidas por ley son </w:t>
      </w:r>
      <w:proofErr w:type="gramStart"/>
      <w:r w:rsidRPr="00A50E16">
        <w:rPr>
          <w:sz w:val="18"/>
          <w:szCs w:val="18"/>
          <w:lang w:val="es-MX"/>
        </w:rPr>
        <w:t>deducidos</w:t>
      </w:r>
      <w:proofErr w:type="gramEnd"/>
      <w:r w:rsidRPr="00A50E16">
        <w:rPr>
          <w:sz w:val="18"/>
          <w:szCs w:val="18"/>
          <w:lang w:val="es-MX"/>
        </w:rPr>
        <w:t>).</w:t>
      </w:r>
    </w:p>
    <w:p w:rsidR="00CB27EA" w:rsidRPr="00A50E16" w:rsidRDefault="00CB27EA" w:rsidP="00CB27EA">
      <w:pPr>
        <w:pStyle w:val="Body"/>
        <w:jc w:val="center"/>
        <w:rPr>
          <w:b/>
          <w:sz w:val="18"/>
          <w:szCs w:val="18"/>
        </w:rPr>
      </w:pPr>
      <w:r w:rsidRPr="00A50E16">
        <w:rPr>
          <w:b/>
          <w:sz w:val="18"/>
          <w:szCs w:val="18"/>
        </w:rPr>
        <w:t>O</w:t>
      </w:r>
    </w:p>
    <w:p w:rsidR="00CB27EA" w:rsidRPr="00A50E16" w:rsidRDefault="00CB27EA" w:rsidP="00CB27EA">
      <w:pPr>
        <w:pStyle w:val="Body"/>
        <w:shd w:val="clear" w:color="auto" w:fill="F2F2F2"/>
        <w:jc w:val="center"/>
        <w:rPr>
          <w:b/>
          <w:sz w:val="18"/>
          <w:szCs w:val="18"/>
          <w:lang w:val="es-MX"/>
        </w:rPr>
      </w:pPr>
      <w:proofErr w:type="gramStart"/>
      <w:r w:rsidRPr="00A50E16">
        <w:rPr>
          <w:b/>
          <w:sz w:val="18"/>
          <w:szCs w:val="18"/>
          <w:lang w:val="es-MX"/>
        </w:rPr>
        <w:t>la  parte</w:t>
      </w:r>
      <w:proofErr w:type="gramEnd"/>
      <w:r w:rsidRPr="00A50E16">
        <w:rPr>
          <w:b/>
          <w:sz w:val="18"/>
          <w:szCs w:val="18"/>
          <w:lang w:val="es-MX"/>
        </w:rPr>
        <w:t xml:space="preserve"> de sus sueldos que se sobrepasa</w:t>
      </w:r>
    </w:p>
    <w:p w:rsidR="00CB27EA" w:rsidRPr="00A50E16" w:rsidRDefault="00CB27EA" w:rsidP="00CB27EA">
      <w:pPr>
        <w:pStyle w:val="Body"/>
        <w:shd w:val="clear" w:color="auto" w:fill="F2F2F2"/>
        <w:jc w:val="center"/>
        <w:rPr>
          <w:b/>
          <w:sz w:val="18"/>
          <w:szCs w:val="18"/>
          <w:lang w:val="es-MX"/>
        </w:rPr>
      </w:pPr>
      <w:r w:rsidRPr="00A50E16">
        <w:rPr>
          <w:b/>
          <w:sz w:val="18"/>
          <w:szCs w:val="18"/>
          <w:lang w:val="es-MX"/>
        </w:rPr>
        <w:t xml:space="preserve">30 veces el sueldo mínimo Federal actual </w:t>
      </w:r>
      <w:r w:rsidRPr="00A50E16">
        <w:rPr>
          <w:sz w:val="18"/>
          <w:szCs w:val="18"/>
          <w:lang w:val="es-MX"/>
        </w:rPr>
        <w:t>($7.25 por hora desde el 2011; vea la lista abajo)</w:t>
      </w:r>
    </w:p>
    <w:p w:rsidR="00CB27EA" w:rsidRPr="009B24F0" w:rsidRDefault="00CB27EA" w:rsidP="00CB27EA">
      <w:pPr>
        <w:pStyle w:val="Body"/>
        <w:shd w:val="clear" w:color="auto" w:fill="F2F2F2"/>
        <w:jc w:val="center"/>
        <w:rPr>
          <w:sz w:val="20"/>
          <w:lang w:val="es-MX"/>
        </w:rPr>
      </w:pPr>
      <w:r w:rsidRPr="00A50E16">
        <w:rPr>
          <w:b/>
          <w:sz w:val="18"/>
          <w:szCs w:val="18"/>
          <w:lang w:val="es-MX"/>
        </w:rPr>
        <w:t>...cualquiera de las figuras cual le permita quedarse con más</w:t>
      </w:r>
      <w:r w:rsidRPr="00A50E16">
        <w:rPr>
          <w:sz w:val="18"/>
          <w:szCs w:val="18"/>
          <w:lang w:val="es-MX"/>
        </w:rPr>
        <w:t>.</w:t>
      </w:r>
    </w:p>
    <w:p w:rsidR="00CB27EA" w:rsidRPr="00F97C55" w:rsidRDefault="00CB27EA" w:rsidP="00CB27EA">
      <w:pPr>
        <w:pStyle w:val="Body"/>
        <w:jc w:val="right"/>
        <w:rPr>
          <w:i/>
          <w:sz w:val="16"/>
          <w:szCs w:val="16"/>
          <w:lang w:val="es-MX"/>
        </w:rPr>
      </w:pPr>
      <w:r>
        <w:rPr>
          <w:i/>
          <w:sz w:val="16"/>
          <w:szCs w:val="16"/>
          <w:lang w:val="es-MX"/>
        </w:rPr>
        <w:t>Vea el Código de</w:t>
      </w:r>
      <w:r w:rsidRPr="00F97C55">
        <w:rPr>
          <w:i/>
          <w:sz w:val="16"/>
          <w:szCs w:val="16"/>
          <w:lang w:val="es-MX"/>
        </w:rPr>
        <w:t xml:space="preserve"> Idaho (I.C.) Sec</w:t>
      </w:r>
      <w:r>
        <w:rPr>
          <w:i/>
          <w:sz w:val="16"/>
          <w:szCs w:val="16"/>
          <w:lang w:val="es-MX"/>
        </w:rPr>
        <w:t>c</w:t>
      </w:r>
      <w:r w:rsidRPr="00F97C55">
        <w:rPr>
          <w:i/>
          <w:sz w:val="16"/>
          <w:szCs w:val="16"/>
          <w:lang w:val="es-MX"/>
        </w:rPr>
        <w:t xml:space="preserve">ión 11-206 </w:t>
      </w:r>
      <w:r>
        <w:rPr>
          <w:i/>
          <w:sz w:val="16"/>
          <w:szCs w:val="16"/>
          <w:lang w:val="es-MX"/>
        </w:rPr>
        <w:t>y</w:t>
      </w:r>
      <w:r w:rsidRPr="00F97C55">
        <w:rPr>
          <w:i/>
          <w:sz w:val="16"/>
          <w:szCs w:val="16"/>
          <w:lang w:val="es-MX"/>
        </w:rPr>
        <w:t xml:space="preserve"> 207</w:t>
      </w:r>
    </w:p>
    <w:p w:rsidR="00CB27EA" w:rsidRPr="009B24F0" w:rsidRDefault="00CB27EA" w:rsidP="00CB27EA">
      <w:pPr>
        <w:pStyle w:val="Body"/>
        <w:jc w:val="right"/>
        <w:rPr>
          <w:i/>
          <w:sz w:val="16"/>
          <w:szCs w:val="16"/>
          <w:lang w:val="es-MX"/>
        </w:rPr>
      </w:pPr>
      <w:r>
        <w:rPr>
          <w:i/>
          <w:sz w:val="16"/>
          <w:szCs w:val="16"/>
          <w:lang w:val="es-MX"/>
        </w:rPr>
        <w:t>y</w:t>
      </w:r>
      <w:r w:rsidRPr="00F97C55">
        <w:rPr>
          <w:i/>
          <w:sz w:val="16"/>
          <w:szCs w:val="16"/>
          <w:lang w:val="es-MX"/>
        </w:rPr>
        <w:t xml:space="preserve"> 29 U.S. </w:t>
      </w:r>
      <w:r>
        <w:rPr>
          <w:i/>
          <w:sz w:val="16"/>
          <w:szCs w:val="16"/>
          <w:lang w:val="es-MX"/>
        </w:rPr>
        <w:t>Sección del Código</w:t>
      </w:r>
      <w:r w:rsidRPr="00F97C55">
        <w:rPr>
          <w:i/>
          <w:sz w:val="16"/>
          <w:szCs w:val="16"/>
          <w:lang w:val="es-MX"/>
        </w:rPr>
        <w:t>206(a)(1)</w:t>
      </w:r>
      <w:r w:rsidRPr="009B24F0">
        <w:rPr>
          <w:i/>
          <w:sz w:val="16"/>
          <w:szCs w:val="16"/>
          <w:lang w:val="es-MX"/>
        </w:rPr>
        <w:t>.</w:t>
      </w:r>
    </w:p>
    <w:p w:rsidR="00CB27EA" w:rsidRDefault="00CB27EA" w:rsidP="00CB27EA">
      <w:pPr>
        <w:pStyle w:val="Body"/>
        <w:jc w:val="center"/>
        <w:rPr>
          <w:b/>
          <w:sz w:val="18"/>
          <w:szCs w:val="18"/>
          <w:lang w:val="es-MX"/>
        </w:rPr>
      </w:pPr>
    </w:p>
    <w:p w:rsidR="00CB27EA" w:rsidRDefault="00CB27EA" w:rsidP="00CB27EA">
      <w:pPr>
        <w:pStyle w:val="Body"/>
        <w:jc w:val="center"/>
        <w:rPr>
          <w:b/>
          <w:sz w:val="20"/>
          <w:lang w:val="es-MX"/>
        </w:rPr>
      </w:pPr>
      <w:r w:rsidRPr="00A50E16">
        <w:rPr>
          <w:b/>
          <w:sz w:val="18"/>
          <w:szCs w:val="18"/>
          <w:lang w:val="es-MX"/>
        </w:rPr>
        <w:t>Exenciones basadas en $7.25 sueldo mínimo</w:t>
      </w:r>
      <w:r w:rsidRPr="002154A4">
        <w:rPr>
          <w:b/>
          <w:sz w:val="20"/>
          <w:lang w:val="es-MX"/>
        </w:rPr>
        <w:t>:</w:t>
      </w:r>
    </w:p>
    <w:p w:rsidR="00CB27EA" w:rsidRPr="002154A4" w:rsidRDefault="00CB27EA" w:rsidP="00CB27EA">
      <w:pPr>
        <w:pStyle w:val="Body"/>
        <w:jc w:val="center"/>
        <w:rPr>
          <w:b/>
          <w:sz w:val="20"/>
          <w:lang w:val="es-MX"/>
        </w:rPr>
      </w:pPr>
    </w:p>
    <w:tbl>
      <w:tblPr>
        <w:tblW w:w="0" w:type="auto"/>
        <w:tblInd w:w="4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50"/>
        <w:gridCol w:w="2218"/>
      </w:tblGrid>
      <w:tr w:rsidR="00CB27EA" w:rsidRPr="00F3192B" w:rsidTr="006870F3">
        <w:trPr>
          <w:cantSplit/>
          <w:trHeight w:val="480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Heading21"/>
              <w:jc w:val="center"/>
              <w:rPr>
                <w:sz w:val="16"/>
                <w:szCs w:val="16"/>
                <w:lang w:val="es-MX"/>
              </w:rPr>
            </w:pPr>
            <w:r w:rsidRPr="00066874">
              <w:rPr>
                <w:b w:val="0"/>
                <w:sz w:val="16"/>
                <w:szCs w:val="16"/>
                <w:lang w:val="es-MX"/>
              </w:rPr>
              <w:t xml:space="preserve">Si su cheque es </w:t>
            </w:r>
            <w:r w:rsidRPr="00066874">
              <w:rPr>
                <w:sz w:val="16"/>
                <w:szCs w:val="16"/>
                <w:lang w:val="es-MX"/>
              </w:rPr>
              <w:t>pagado cada semana...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Heading21"/>
              <w:jc w:val="center"/>
              <w:rPr>
                <w:b w:val="0"/>
                <w:sz w:val="16"/>
                <w:szCs w:val="16"/>
                <w:lang w:val="es-MX"/>
              </w:rPr>
            </w:pPr>
            <w:r w:rsidRPr="00066874">
              <w:rPr>
                <w:b w:val="0"/>
                <w:sz w:val="16"/>
                <w:szCs w:val="16"/>
                <w:lang w:val="es-MX"/>
              </w:rPr>
              <w:t>...la cantidad que se  embargará será</w:t>
            </w:r>
          </w:p>
        </w:tc>
      </w:tr>
      <w:tr w:rsidR="00CB27EA" w:rsidRPr="00066874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  <w:lang w:val="es-MX"/>
              </w:rPr>
              <w:t xml:space="preserve">Menos de $217.50 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>NINGUNA</w:t>
            </w:r>
          </w:p>
        </w:tc>
      </w:tr>
      <w:tr w:rsidR="00CB27EA" w:rsidRPr="00066874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>$217.50 - $290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  <w:lang w:val="es-MX"/>
              </w:rPr>
              <w:t xml:space="preserve">La cantidad arriba de </w:t>
            </w:r>
            <w:r w:rsidRPr="00066874">
              <w:rPr>
                <w:sz w:val="16"/>
                <w:szCs w:val="16"/>
              </w:rPr>
              <w:t>$217.50</w:t>
            </w:r>
          </w:p>
        </w:tc>
      </w:tr>
      <w:tr w:rsidR="00CB27EA" w:rsidRPr="00066874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 xml:space="preserve">$290 </w:t>
            </w:r>
            <w:r w:rsidRPr="00066874">
              <w:rPr>
                <w:sz w:val="16"/>
                <w:szCs w:val="16"/>
                <w:lang w:val="es-MX"/>
              </w:rPr>
              <w:t>o más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>Hasta 25%</w:t>
            </w:r>
          </w:p>
        </w:tc>
      </w:tr>
      <w:tr w:rsidR="00CB27EA" w:rsidRPr="00F3192B" w:rsidTr="006870F3">
        <w:trPr>
          <w:cantSplit/>
          <w:trHeight w:val="240"/>
          <w:tblHeader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Heading21"/>
              <w:jc w:val="center"/>
              <w:rPr>
                <w:sz w:val="16"/>
                <w:szCs w:val="16"/>
                <w:lang w:val="es-MX"/>
              </w:rPr>
            </w:pPr>
            <w:r w:rsidRPr="00066874">
              <w:rPr>
                <w:b w:val="0"/>
                <w:sz w:val="16"/>
                <w:szCs w:val="16"/>
                <w:lang w:val="es-MX"/>
              </w:rPr>
              <w:t xml:space="preserve">Si su cheque es </w:t>
            </w:r>
            <w:r w:rsidRPr="00066874">
              <w:rPr>
                <w:sz w:val="16"/>
                <w:szCs w:val="16"/>
                <w:lang w:val="es-MX"/>
              </w:rPr>
              <w:t>pagado bisemanal...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Heading21"/>
              <w:jc w:val="center"/>
              <w:rPr>
                <w:b w:val="0"/>
                <w:sz w:val="16"/>
                <w:szCs w:val="16"/>
                <w:lang w:val="es-MX"/>
              </w:rPr>
            </w:pPr>
            <w:r w:rsidRPr="00066874">
              <w:rPr>
                <w:b w:val="0"/>
                <w:sz w:val="16"/>
                <w:szCs w:val="16"/>
                <w:lang w:val="es-MX"/>
              </w:rPr>
              <w:t>...la cantidad que se  embargará será</w:t>
            </w:r>
          </w:p>
        </w:tc>
      </w:tr>
      <w:tr w:rsidR="00CB27EA" w:rsidRPr="00066874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proofErr w:type="spellStart"/>
            <w:r w:rsidRPr="00066874">
              <w:rPr>
                <w:sz w:val="16"/>
                <w:szCs w:val="16"/>
              </w:rPr>
              <w:t>Menos</w:t>
            </w:r>
            <w:proofErr w:type="spellEnd"/>
            <w:r w:rsidRPr="00066874">
              <w:rPr>
                <w:sz w:val="16"/>
                <w:szCs w:val="16"/>
              </w:rPr>
              <w:t xml:space="preserve"> de $435 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 xml:space="preserve">NINGUNA </w:t>
            </w:r>
          </w:p>
        </w:tc>
      </w:tr>
      <w:tr w:rsidR="00CB27EA" w:rsidRPr="00066874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>$435 - $580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  <w:lang w:val="es-MX"/>
              </w:rPr>
              <w:t xml:space="preserve">La cantidad arriba de </w:t>
            </w:r>
            <w:r w:rsidRPr="00066874">
              <w:rPr>
                <w:sz w:val="16"/>
                <w:szCs w:val="16"/>
              </w:rPr>
              <w:t>$435</w:t>
            </w:r>
          </w:p>
        </w:tc>
      </w:tr>
      <w:tr w:rsidR="00CB27EA" w:rsidRPr="00066874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 xml:space="preserve">$580 </w:t>
            </w:r>
            <w:r w:rsidRPr="00066874">
              <w:rPr>
                <w:sz w:val="16"/>
                <w:szCs w:val="16"/>
                <w:lang w:val="es-MX"/>
              </w:rPr>
              <w:t>o más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>Hasta 25%</w:t>
            </w:r>
          </w:p>
        </w:tc>
      </w:tr>
    </w:tbl>
    <w:p w:rsidR="00CB27EA" w:rsidRPr="00066874" w:rsidRDefault="00CB27EA" w:rsidP="00CB27EA">
      <w:pPr>
        <w:pStyle w:val="Body"/>
        <w:rPr>
          <w:rFonts w:ascii="Times New Roman" w:eastAsia="Times New Roman" w:hAnsi="Times New Roman"/>
          <w:color w:val="auto"/>
          <w:sz w:val="16"/>
          <w:szCs w:val="16"/>
        </w:rPr>
      </w:pPr>
    </w:p>
    <w:tbl>
      <w:tblPr>
        <w:tblW w:w="0" w:type="auto"/>
        <w:tblInd w:w="4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50"/>
        <w:gridCol w:w="2218"/>
      </w:tblGrid>
      <w:tr w:rsidR="00CB27EA" w:rsidRPr="00F3192B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Heading21"/>
              <w:jc w:val="center"/>
              <w:rPr>
                <w:sz w:val="16"/>
                <w:szCs w:val="16"/>
                <w:lang w:val="es-MX"/>
              </w:rPr>
            </w:pPr>
            <w:r w:rsidRPr="00066874">
              <w:rPr>
                <w:b w:val="0"/>
                <w:sz w:val="16"/>
                <w:szCs w:val="16"/>
                <w:lang w:val="es-MX"/>
              </w:rPr>
              <w:lastRenderedPageBreak/>
              <w:t xml:space="preserve">Si su cheque es </w:t>
            </w:r>
            <w:r w:rsidRPr="00066874">
              <w:rPr>
                <w:sz w:val="16"/>
                <w:szCs w:val="16"/>
                <w:lang w:val="es-MX"/>
              </w:rPr>
              <w:t xml:space="preserve">pagado </w:t>
            </w:r>
            <w:proofErr w:type="spellStart"/>
            <w:r w:rsidRPr="00066874">
              <w:rPr>
                <w:sz w:val="16"/>
                <w:szCs w:val="16"/>
                <w:lang w:val="es-MX"/>
              </w:rPr>
              <w:t>semi</w:t>
            </w:r>
            <w:proofErr w:type="spellEnd"/>
            <w:r w:rsidRPr="00066874">
              <w:rPr>
                <w:sz w:val="16"/>
                <w:szCs w:val="16"/>
                <w:lang w:val="es-MX"/>
              </w:rPr>
              <w:t>-mensual...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Heading21"/>
              <w:jc w:val="center"/>
              <w:rPr>
                <w:b w:val="0"/>
                <w:sz w:val="16"/>
                <w:szCs w:val="16"/>
                <w:lang w:val="es-MX"/>
              </w:rPr>
            </w:pPr>
            <w:r w:rsidRPr="00066874">
              <w:rPr>
                <w:b w:val="0"/>
                <w:sz w:val="16"/>
                <w:szCs w:val="16"/>
                <w:lang w:val="es-MX"/>
              </w:rPr>
              <w:t>... la cantidad que se  embargará será</w:t>
            </w:r>
          </w:p>
        </w:tc>
      </w:tr>
      <w:tr w:rsidR="00CB27EA" w:rsidRPr="00066874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proofErr w:type="spellStart"/>
            <w:r w:rsidRPr="00066874">
              <w:rPr>
                <w:sz w:val="16"/>
                <w:szCs w:val="16"/>
              </w:rPr>
              <w:t>Menos</w:t>
            </w:r>
            <w:proofErr w:type="spellEnd"/>
            <w:r w:rsidRPr="00066874">
              <w:rPr>
                <w:sz w:val="16"/>
                <w:szCs w:val="16"/>
              </w:rPr>
              <w:t xml:space="preserve"> de $471.25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>NINGUNA</w:t>
            </w:r>
          </w:p>
        </w:tc>
      </w:tr>
      <w:tr w:rsidR="00CB27EA" w:rsidRPr="00066874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>$471.25 - $628.34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  <w:lang w:val="es-MX"/>
              </w:rPr>
              <w:t xml:space="preserve">La cantidad arriba de </w:t>
            </w:r>
            <w:r w:rsidRPr="00066874">
              <w:rPr>
                <w:sz w:val="16"/>
                <w:szCs w:val="16"/>
              </w:rPr>
              <w:t>$471.25</w:t>
            </w:r>
          </w:p>
        </w:tc>
      </w:tr>
      <w:tr w:rsidR="00CB27EA" w:rsidRPr="00066874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 xml:space="preserve">$628.34 </w:t>
            </w:r>
            <w:r w:rsidRPr="00066874">
              <w:rPr>
                <w:sz w:val="16"/>
                <w:szCs w:val="16"/>
                <w:lang w:val="es-MX"/>
              </w:rPr>
              <w:t>o más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>Hasta 25%</w:t>
            </w:r>
          </w:p>
        </w:tc>
      </w:tr>
      <w:tr w:rsidR="00CB27EA" w:rsidRPr="00F3192B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Heading21"/>
              <w:jc w:val="center"/>
              <w:rPr>
                <w:sz w:val="16"/>
                <w:szCs w:val="16"/>
                <w:lang w:val="es-MX"/>
              </w:rPr>
            </w:pPr>
            <w:r w:rsidRPr="00066874">
              <w:rPr>
                <w:b w:val="0"/>
                <w:sz w:val="16"/>
                <w:szCs w:val="16"/>
                <w:lang w:val="es-MX"/>
              </w:rPr>
              <w:t xml:space="preserve">Si su cheque es </w:t>
            </w:r>
            <w:r w:rsidRPr="00066874">
              <w:rPr>
                <w:sz w:val="16"/>
                <w:szCs w:val="16"/>
                <w:lang w:val="es-MX"/>
              </w:rPr>
              <w:t>pagado mensualmente…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Heading21"/>
              <w:jc w:val="center"/>
              <w:rPr>
                <w:b w:val="0"/>
                <w:sz w:val="16"/>
                <w:szCs w:val="16"/>
                <w:lang w:val="es-MX"/>
              </w:rPr>
            </w:pPr>
            <w:r w:rsidRPr="00066874">
              <w:rPr>
                <w:b w:val="0"/>
                <w:sz w:val="16"/>
                <w:szCs w:val="16"/>
                <w:lang w:val="es-MX"/>
              </w:rPr>
              <w:t>... la cantidad que se  embargará será</w:t>
            </w:r>
          </w:p>
        </w:tc>
      </w:tr>
      <w:tr w:rsidR="00CB27EA" w:rsidRPr="00066874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proofErr w:type="spellStart"/>
            <w:r w:rsidRPr="00066874">
              <w:rPr>
                <w:sz w:val="16"/>
                <w:szCs w:val="16"/>
              </w:rPr>
              <w:t>Menos</w:t>
            </w:r>
            <w:proofErr w:type="spellEnd"/>
            <w:r w:rsidRPr="00066874">
              <w:rPr>
                <w:sz w:val="16"/>
                <w:szCs w:val="16"/>
              </w:rPr>
              <w:t xml:space="preserve"> de $942.50 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>NINGUNA</w:t>
            </w:r>
          </w:p>
        </w:tc>
      </w:tr>
      <w:tr w:rsidR="00CB27EA" w:rsidRPr="00066874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>$942.50 - $1256.67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  <w:lang w:val="es-MX"/>
              </w:rPr>
              <w:t xml:space="preserve">La cantidad arriba de </w:t>
            </w:r>
            <w:r w:rsidRPr="00066874">
              <w:rPr>
                <w:sz w:val="16"/>
                <w:szCs w:val="16"/>
              </w:rPr>
              <w:t>$942.50</w:t>
            </w:r>
          </w:p>
        </w:tc>
      </w:tr>
      <w:tr w:rsidR="00CB27EA" w:rsidRPr="00066874" w:rsidTr="006870F3">
        <w:trPr>
          <w:cantSplit/>
          <w:trHeight w:val="240"/>
        </w:trPr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 xml:space="preserve">$1256.67 </w:t>
            </w:r>
            <w:r w:rsidRPr="00066874">
              <w:rPr>
                <w:sz w:val="16"/>
                <w:szCs w:val="16"/>
                <w:lang w:val="es-MX"/>
              </w:rPr>
              <w:t>o más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27EA" w:rsidRPr="00066874" w:rsidRDefault="00CB27EA" w:rsidP="006870F3">
            <w:pPr>
              <w:pStyle w:val="Body"/>
              <w:rPr>
                <w:sz w:val="16"/>
                <w:szCs w:val="16"/>
              </w:rPr>
            </w:pPr>
            <w:r w:rsidRPr="00066874">
              <w:rPr>
                <w:sz w:val="16"/>
                <w:szCs w:val="16"/>
              </w:rPr>
              <w:t>Hasta 25%</w:t>
            </w:r>
          </w:p>
        </w:tc>
      </w:tr>
    </w:tbl>
    <w:p w:rsidR="00CB27EA" w:rsidRDefault="00CB27EA" w:rsidP="00CB27EA">
      <w:pPr>
        <w:pStyle w:val="Body"/>
        <w:rPr>
          <w:sz w:val="18"/>
          <w:szCs w:val="18"/>
          <w:lang w:val="es-MX"/>
        </w:rPr>
      </w:pPr>
    </w:p>
    <w:p w:rsidR="00CB27EA" w:rsidRDefault="00CB27EA" w:rsidP="00CB27EA">
      <w:pPr>
        <w:pStyle w:val="Body"/>
        <w:rPr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748BFEC7" wp14:editId="39BA1918">
                <wp:extent cx="139700" cy="127000"/>
                <wp:effectExtent l="7620" t="1270" r="5080" b="5080"/>
                <wp:docPr id="25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ellips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48BFEC7" id="Oval 99" o:spid="_x0000_s1032" style="width:1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" fillcolor="#68a22f" stroked="f" strokeweight="1pt">
                <v:stroke joinstyle="miter"/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="00BF7E4F">
        <w:rPr>
          <w:sz w:val="18"/>
          <w:szCs w:val="18"/>
          <w:lang w:val="es-MX"/>
        </w:rPr>
        <w:t xml:space="preserve">  Hasta $2,</w:t>
      </w:r>
      <w:r w:rsidRPr="00A50E16">
        <w:rPr>
          <w:sz w:val="18"/>
          <w:szCs w:val="18"/>
          <w:lang w:val="es-MX"/>
        </w:rPr>
        <w:t xml:space="preserve">500 por año en ganancias ganadas, pero no pagadas, no pueden ser embargadas. </w:t>
      </w:r>
    </w:p>
    <w:p w:rsidR="00CB27EA" w:rsidRPr="00A50E16" w:rsidRDefault="00CB27EA" w:rsidP="00CB27EA">
      <w:pPr>
        <w:pStyle w:val="Body"/>
        <w:jc w:val="right"/>
        <w:rPr>
          <w:sz w:val="18"/>
          <w:szCs w:val="18"/>
          <w:lang w:val="es-MX"/>
        </w:rPr>
      </w:pPr>
      <w:r w:rsidRPr="00A50E16">
        <w:rPr>
          <w:i/>
          <w:sz w:val="18"/>
          <w:szCs w:val="18"/>
          <w:lang w:val="es-MX"/>
        </w:rPr>
        <w:t>I.C. 11-605(1</w:t>
      </w:r>
      <w:r>
        <w:rPr>
          <w:i/>
          <w:sz w:val="18"/>
          <w:szCs w:val="18"/>
          <w:lang w:val="es-MX"/>
        </w:rPr>
        <w:t>1</w:t>
      </w:r>
      <w:r w:rsidRPr="00A50E16">
        <w:rPr>
          <w:i/>
          <w:sz w:val="18"/>
          <w:szCs w:val="18"/>
          <w:lang w:val="es-MX"/>
        </w:rPr>
        <w:t xml:space="preserve">) </w:t>
      </w:r>
    </w:p>
    <w:p w:rsidR="00CB27EA" w:rsidRDefault="00CB27EA" w:rsidP="00CB27EA">
      <w:pPr>
        <w:pStyle w:val="Body"/>
        <w:rPr>
          <w:i/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336190DA" wp14:editId="40FEBA96">
                <wp:extent cx="139700" cy="127000"/>
                <wp:effectExtent l="2540" t="0" r="635" b="6350"/>
                <wp:docPr id="24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ellips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36190DA" id="Oval 98" o:spid="_x0000_s1033" style="width:1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" fillcolor="#68a22f" stroked="f" strokeweight="1pt">
                <v:stroke joinstyle="miter"/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A50E16">
        <w:rPr>
          <w:i/>
          <w:sz w:val="18"/>
          <w:szCs w:val="18"/>
          <w:lang w:val="es-MX"/>
        </w:rPr>
        <w:t xml:space="preserve">  </w:t>
      </w:r>
      <w:r w:rsidRPr="00B577BB">
        <w:rPr>
          <w:b/>
          <w:bCs/>
          <w:sz w:val="18"/>
          <w:szCs w:val="18"/>
          <w:lang w:val="es-MX"/>
        </w:rPr>
        <w:t>Además, usted no puede ser despedido porque se le están embargando sus sueldos.</w:t>
      </w:r>
      <w:r w:rsidRPr="00A50E16">
        <w:rPr>
          <w:sz w:val="18"/>
          <w:szCs w:val="18"/>
          <w:lang w:val="es-MX"/>
        </w:rPr>
        <w:t xml:space="preserve"> </w:t>
      </w:r>
      <w:r w:rsidRPr="00A50E16">
        <w:rPr>
          <w:i/>
          <w:sz w:val="18"/>
          <w:szCs w:val="18"/>
          <w:lang w:val="es-MX"/>
        </w:rPr>
        <w:t xml:space="preserve"> </w:t>
      </w:r>
      <w:r w:rsidRPr="0001155E">
        <w:rPr>
          <w:i/>
          <w:sz w:val="18"/>
          <w:szCs w:val="18"/>
          <w:lang w:val="es-MX"/>
        </w:rPr>
        <w:t xml:space="preserve">I.C.  28-45-105. </w:t>
      </w:r>
    </w:p>
    <w:p w:rsidR="00CB27EA" w:rsidRPr="0001155E" w:rsidRDefault="00CB27EA" w:rsidP="00CB27EA">
      <w:pPr>
        <w:pStyle w:val="Body"/>
        <w:rPr>
          <w:i/>
          <w:sz w:val="18"/>
          <w:szCs w:val="18"/>
          <w:lang w:val="es-MX"/>
        </w:rPr>
      </w:pPr>
    </w:p>
    <w:p w:rsidR="00CB27EA" w:rsidRPr="004D0601" w:rsidRDefault="00CB27EA" w:rsidP="00CB27EA">
      <w:pPr>
        <w:pStyle w:val="Body"/>
        <w:shd w:val="clear" w:color="auto" w:fill="D9D9D9"/>
        <w:jc w:val="center"/>
        <w:rPr>
          <w:b/>
          <w:i/>
          <w:sz w:val="20"/>
          <w:lang w:val="es-MX"/>
        </w:rPr>
      </w:pPr>
      <w:r w:rsidRPr="004D0601">
        <w:rPr>
          <w:b/>
          <w:i/>
          <w:sz w:val="20"/>
          <w:lang w:val="es-MX"/>
        </w:rPr>
        <w:t>¿Puede un acreedor tomar mi CASA?</w:t>
      </w:r>
    </w:p>
    <w:p w:rsidR="00CB27EA" w:rsidRPr="00BB1F21" w:rsidRDefault="00CB27EA" w:rsidP="00CB27EA">
      <w:pPr>
        <w:pStyle w:val="Body"/>
        <w:rPr>
          <w:sz w:val="18"/>
          <w:szCs w:val="18"/>
          <w:lang w:val="es-MX"/>
        </w:rPr>
      </w:pPr>
      <w:r w:rsidRPr="00BB1F21">
        <w:rPr>
          <w:sz w:val="18"/>
          <w:szCs w:val="18"/>
          <w:lang w:val="es-MX"/>
        </w:rPr>
        <w:t xml:space="preserve">La </w:t>
      </w:r>
      <w:r w:rsidRPr="00BB1F21">
        <w:rPr>
          <w:b/>
          <w:sz w:val="18"/>
          <w:szCs w:val="18"/>
          <w:lang w:val="es-MX"/>
        </w:rPr>
        <w:t>exención de la casa</w:t>
      </w:r>
      <w:r w:rsidRPr="00BB1F21">
        <w:rPr>
          <w:sz w:val="18"/>
          <w:szCs w:val="18"/>
          <w:lang w:val="es-MX"/>
        </w:rPr>
        <w:t xml:space="preserve"> en Idaho puede evitar la venta forzada de su casa o casa móvil.  </w:t>
      </w:r>
    </w:p>
    <w:p w:rsidR="00CB27EA" w:rsidRPr="00BB1F21" w:rsidRDefault="00CB27EA" w:rsidP="00CB27EA">
      <w:pPr>
        <w:pStyle w:val="Body"/>
        <w:jc w:val="center"/>
        <w:rPr>
          <w:i/>
          <w:sz w:val="18"/>
          <w:szCs w:val="18"/>
          <w:lang w:val="es-MX"/>
        </w:rPr>
      </w:pPr>
      <w:r w:rsidRPr="00BB1F21">
        <w:rPr>
          <w:b/>
          <w:i/>
          <w:sz w:val="18"/>
          <w:szCs w:val="18"/>
          <w:lang w:val="es-MX"/>
        </w:rPr>
        <w:t xml:space="preserve">¡ADVERTENCIA! esta exención solo aplica a deudas </w:t>
      </w:r>
      <w:r>
        <w:rPr>
          <w:b/>
          <w:i/>
          <w:sz w:val="18"/>
          <w:szCs w:val="18"/>
          <w:lang w:val="es-MX"/>
        </w:rPr>
        <w:t>no garantizadas</w:t>
      </w:r>
      <w:r w:rsidRPr="00BB1F21">
        <w:rPr>
          <w:b/>
          <w:i/>
          <w:sz w:val="18"/>
          <w:szCs w:val="18"/>
          <w:lang w:val="es-MX"/>
        </w:rPr>
        <w:t>, ¡no a ejecuciones hipotecarias!</w:t>
      </w:r>
    </w:p>
    <w:p w:rsidR="00CB27EA" w:rsidRPr="00BB1F21" w:rsidRDefault="00CB27EA" w:rsidP="00CB27EA">
      <w:pPr>
        <w:pStyle w:val="Body"/>
        <w:rPr>
          <w:sz w:val="18"/>
          <w:szCs w:val="18"/>
          <w:lang w:val="es-MX"/>
        </w:rPr>
      </w:pPr>
      <w:r w:rsidRPr="00BB1F21">
        <w:rPr>
          <w:sz w:val="18"/>
          <w:szCs w:val="18"/>
          <w:lang w:val="es-MX"/>
        </w:rPr>
        <w:t xml:space="preserve">Esto protege el </w:t>
      </w:r>
      <w:r w:rsidRPr="00BB1F21">
        <w:rPr>
          <w:b/>
          <w:sz w:val="18"/>
          <w:szCs w:val="18"/>
          <w:lang w:val="es-MX"/>
        </w:rPr>
        <w:t>valor neto de hasta</w:t>
      </w:r>
      <w:r w:rsidRPr="00BB1F21">
        <w:rPr>
          <w:sz w:val="18"/>
          <w:szCs w:val="18"/>
          <w:lang w:val="es-MX"/>
        </w:rPr>
        <w:t xml:space="preserve"> </w:t>
      </w:r>
      <w:r w:rsidRPr="00BB1F21">
        <w:rPr>
          <w:b/>
          <w:sz w:val="18"/>
          <w:szCs w:val="18"/>
          <w:lang w:val="es-MX"/>
        </w:rPr>
        <w:t>$1</w:t>
      </w:r>
      <w:r w:rsidR="00BF7E4F">
        <w:rPr>
          <w:b/>
          <w:sz w:val="18"/>
          <w:szCs w:val="18"/>
          <w:lang w:val="es-MX"/>
        </w:rPr>
        <w:t>75</w:t>
      </w:r>
      <w:r w:rsidRPr="00BB1F21">
        <w:rPr>
          <w:b/>
          <w:sz w:val="18"/>
          <w:szCs w:val="18"/>
          <w:lang w:val="es-MX"/>
        </w:rPr>
        <w:t xml:space="preserve">,000 </w:t>
      </w:r>
      <w:r w:rsidRPr="00BB1F21">
        <w:rPr>
          <w:sz w:val="18"/>
          <w:szCs w:val="18"/>
          <w:lang w:val="es-MX"/>
        </w:rPr>
        <w:t xml:space="preserve">de la casa y el </w:t>
      </w:r>
      <w:proofErr w:type="gramStart"/>
      <w:r w:rsidRPr="00BB1F21">
        <w:rPr>
          <w:sz w:val="18"/>
          <w:szCs w:val="18"/>
          <w:lang w:val="es-MX"/>
        </w:rPr>
        <w:t xml:space="preserve">terreno </w:t>
      </w:r>
      <w:r w:rsidRPr="00BB1F21">
        <w:rPr>
          <w:b/>
          <w:sz w:val="18"/>
          <w:szCs w:val="18"/>
          <w:lang w:val="es-MX"/>
        </w:rPr>
        <w:t xml:space="preserve"> (</w:t>
      </w:r>
      <w:proofErr w:type="gramEnd"/>
      <w:r w:rsidRPr="00BB1F21">
        <w:rPr>
          <w:b/>
          <w:sz w:val="18"/>
          <w:szCs w:val="18"/>
          <w:lang w:val="es-MX"/>
        </w:rPr>
        <w:t>“</w:t>
      </w:r>
      <w:r w:rsidRPr="00BB1F21">
        <w:rPr>
          <w:sz w:val="18"/>
          <w:szCs w:val="18"/>
          <w:lang w:val="es-MX"/>
        </w:rPr>
        <w:t xml:space="preserve">el valor neto” es el valor del mercado de la propiedad menos todos los embargos e hipotecas) </w:t>
      </w:r>
    </w:p>
    <w:p w:rsidR="00CB27EA" w:rsidRPr="00BB1F21" w:rsidRDefault="00CB27EA" w:rsidP="00CB27EA">
      <w:pPr>
        <w:pStyle w:val="Body"/>
        <w:rPr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748D999" wp14:editId="10D0728A">
                <wp:extent cx="139700" cy="127000"/>
                <wp:effectExtent l="2540" t="6350" r="635" b="0"/>
                <wp:docPr id="23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ellips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748D999" id="Oval 97" o:spid="_x0000_s1034" style="width:1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" fillcolor="#68a22f" stroked="f" strokeweight="1pt">
                <v:stroke joinstyle="miter"/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BB1F21">
        <w:rPr>
          <w:sz w:val="18"/>
          <w:szCs w:val="18"/>
          <w:lang w:val="es-MX"/>
        </w:rPr>
        <w:t xml:space="preserve">  La ley protege la casa en cual usted vive o tiene la intención de vivir, más el terreno a los alrededores y estructuras relacionadas tal como establos o un depósito (almacenaje).  </w:t>
      </w:r>
    </w:p>
    <w:p w:rsidR="00CB27EA" w:rsidRPr="00BB1F21" w:rsidRDefault="00CB27EA" w:rsidP="00CB27EA">
      <w:pPr>
        <w:pStyle w:val="Body"/>
        <w:rPr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27C6D534" wp14:editId="11EDE0CB">
                <wp:extent cx="139700" cy="127000"/>
                <wp:effectExtent l="2540" t="5715" r="635" b="635"/>
                <wp:docPr id="22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ellips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C6D534" id="Oval 96" o:spid="_x0000_s1035" style="width:1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" fillcolor="#68a22f" stroked="f" strokeweight="1pt">
                <v:stroke joinstyle="miter"/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BB1F21">
        <w:rPr>
          <w:sz w:val="18"/>
          <w:szCs w:val="18"/>
          <w:lang w:val="es-MX"/>
        </w:rPr>
        <w:t xml:space="preserve">  </w:t>
      </w:r>
      <w:r w:rsidRPr="00BB1F21">
        <w:rPr>
          <w:b/>
          <w:sz w:val="18"/>
          <w:szCs w:val="18"/>
          <w:lang w:val="es-MX"/>
        </w:rPr>
        <w:t xml:space="preserve">Casas manufacturadas </w:t>
      </w:r>
      <w:r w:rsidRPr="00BB1F21">
        <w:rPr>
          <w:sz w:val="18"/>
          <w:szCs w:val="18"/>
          <w:lang w:val="es-MX"/>
        </w:rPr>
        <w:t xml:space="preserve">son protegidas, sea usted el dueño o no del terreno.  </w:t>
      </w:r>
    </w:p>
    <w:p w:rsidR="00CB27EA" w:rsidRPr="00BB1F21" w:rsidRDefault="00CB27EA" w:rsidP="00CB27EA">
      <w:pPr>
        <w:pStyle w:val="Body"/>
        <w:rPr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6DD5885C" wp14:editId="33DD2F9A">
                <wp:extent cx="139700" cy="127000"/>
                <wp:effectExtent l="2540" t="8890" r="635" b="6985"/>
                <wp:docPr id="21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ellips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DD5885C" id="Oval 95" o:spid="_x0000_s1036" style="width:1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" fillcolor="#68a22f" stroked="f" strokeweight="1pt">
                <v:stroke joinstyle="miter"/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BB1F21">
        <w:rPr>
          <w:sz w:val="18"/>
          <w:szCs w:val="18"/>
          <w:lang w:val="es-MX"/>
        </w:rPr>
        <w:t xml:space="preserve">  </w:t>
      </w:r>
      <w:r w:rsidRPr="00BB1F21">
        <w:rPr>
          <w:b/>
          <w:sz w:val="18"/>
          <w:szCs w:val="18"/>
          <w:lang w:val="es-MX"/>
        </w:rPr>
        <w:t>Terreno sin mejoras</w:t>
      </w:r>
      <w:r w:rsidRPr="00BB1F21">
        <w:rPr>
          <w:sz w:val="18"/>
          <w:szCs w:val="18"/>
          <w:lang w:val="es-MX"/>
        </w:rPr>
        <w:t xml:space="preserve"> es protegido si usted tiene la intención de vivir allí, construir su casa principal allí o poner su casa móvil allí. </w:t>
      </w:r>
    </w:p>
    <w:p w:rsidR="00CB27EA" w:rsidRPr="00BB1F21" w:rsidRDefault="00CB27EA" w:rsidP="00CB27EA">
      <w:pPr>
        <w:pStyle w:val="Body"/>
        <w:rPr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4777FC4A" wp14:editId="61167873">
                <wp:extent cx="139700" cy="127000"/>
                <wp:effectExtent l="2540" t="635" r="635" b="5715"/>
                <wp:docPr id="20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ellips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777FC4A" id="Oval 94" o:spid="_x0000_s1037" style="width:1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" fillcolor="#68a22f" stroked="f" strokeweight="1pt">
                <v:stroke joinstyle="miter"/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BB1F21">
        <w:rPr>
          <w:sz w:val="18"/>
          <w:szCs w:val="18"/>
          <w:lang w:val="es-MX"/>
        </w:rPr>
        <w:t xml:space="preserve">  </w:t>
      </w:r>
      <w:r w:rsidRPr="00BB1F21">
        <w:rPr>
          <w:b/>
          <w:sz w:val="18"/>
          <w:szCs w:val="18"/>
          <w:lang w:val="es-MX"/>
        </w:rPr>
        <w:t xml:space="preserve">Si usted vende su casa, </w:t>
      </w:r>
      <w:r w:rsidRPr="00BB1F21">
        <w:rPr>
          <w:sz w:val="18"/>
          <w:szCs w:val="18"/>
          <w:lang w:val="es-MX"/>
        </w:rPr>
        <w:t xml:space="preserve">lo que le saque es exento de hasta un </w:t>
      </w:r>
      <w:proofErr w:type="gramStart"/>
      <w:r w:rsidRPr="00BB1F21">
        <w:rPr>
          <w:sz w:val="18"/>
          <w:szCs w:val="18"/>
          <w:lang w:val="es-MX"/>
        </w:rPr>
        <w:t>a</w:t>
      </w:r>
      <w:r w:rsidRPr="00BB1F21">
        <w:rPr>
          <w:rFonts w:cs="Helvetica"/>
          <w:sz w:val="18"/>
          <w:szCs w:val="18"/>
          <w:lang w:val="es-MX"/>
        </w:rPr>
        <w:t xml:space="preserve">ño </w:t>
      </w:r>
      <w:r w:rsidRPr="00BB1F21">
        <w:rPr>
          <w:sz w:val="18"/>
          <w:szCs w:val="18"/>
          <w:lang w:val="es-MX"/>
        </w:rPr>
        <w:t xml:space="preserve"> </w:t>
      </w:r>
      <w:r w:rsidRPr="00BB1F21">
        <w:rPr>
          <w:i/>
          <w:sz w:val="18"/>
          <w:szCs w:val="18"/>
          <w:lang w:val="es-MX"/>
        </w:rPr>
        <w:t>si</w:t>
      </w:r>
      <w:proofErr w:type="gramEnd"/>
      <w:r w:rsidRPr="00BB1F21">
        <w:rPr>
          <w:i/>
          <w:sz w:val="18"/>
          <w:szCs w:val="18"/>
          <w:lang w:val="es-MX"/>
        </w:rPr>
        <w:t xml:space="preserve"> usted va usar lo que le sacó para comprar otra casa. </w:t>
      </w:r>
      <w:r w:rsidRPr="00BB1F21">
        <w:rPr>
          <w:sz w:val="18"/>
          <w:szCs w:val="18"/>
          <w:lang w:val="es-MX"/>
        </w:rPr>
        <w:t xml:space="preserve"> </w:t>
      </w:r>
    </w:p>
    <w:p w:rsidR="00CB27EA" w:rsidRPr="00BB1F21" w:rsidRDefault="00CB27EA" w:rsidP="00CB27EA">
      <w:pPr>
        <w:pStyle w:val="Body"/>
        <w:rPr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3617BE40" wp14:editId="47EA7B5C">
                <wp:extent cx="139700" cy="127000"/>
                <wp:effectExtent l="2540" t="1905" r="635" b="4445"/>
                <wp:docPr id="19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ellips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617BE40" id="Oval 93" o:spid="_x0000_s1038" style="width:1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" fillcolor="#68a22f" stroked="f" strokeweight="1pt">
                <v:stroke joinstyle="miter"/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BB1F21">
        <w:rPr>
          <w:sz w:val="18"/>
          <w:szCs w:val="18"/>
          <w:lang w:val="es-MX"/>
        </w:rPr>
        <w:t xml:space="preserve">  </w:t>
      </w:r>
      <w:r w:rsidRPr="00BB1F21">
        <w:rPr>
          <w:b/>
          <w:sz w:val="18"/>
          <w:szCs w:val="18"/>
          <w:lang w:val="es-MX"/>
        </w:rPr>
        <w:t xml:space="preserve">Las ganancias de seguro </w:t>
      </w:r>
      <w:r w:rsidRPr="00BB1F21">
        <w:rPr>
          <w:sz w:val="18"/>
          <w:szCs w:val="18"/>
          <w:lang w:val="es-MX"/>
        </w:rPr>
        <w:t>que se pagan para cubrir el daño a una casa también están protegidas.</w:t>
      </w:r>
    </w:p>
    <w:p w:rsidR="00CB27EA" w:rsidRDefault="00CB27EA" w:rsidP="00CB27EA">
      <w:pPr>
        <w:pStyle w:val="Body"/>
        <w:jc w:val="right"/>
        <w:rPr>
          <w:i/>
          <w:sz w:val="18"/>
          <w:szCs w:val="18"/>
          <w:lang w:val="es-MX"/>
        </w:rPr>
      </w:pPr>
      <w:r w:rsidRPr="0001155E">
        <w:rPr>
          <w:i/>
          <w:sz w:val="18"/>
          <w:szCs w:val="18"/>
          <w:lang w:val="es-MX"/>
        </w:rPr>
        <w:t>Vea I.C. 55-1001,1003</w:t>
      </w:r>
      <w:r>
        <w:rPr>
          <w:i/>
          <w:sz w:val="18"/>
          <w:szCs w:val="18"/>
          <w:lang w:val="es-MX"/>
        </w:rPr>
        <w:t>, 1008</w:t>
      </w:r>
    </w:p>
    <w:p w:rsidR="00CB27EA" w:rsidRPr="0001155E" w:rsidRDefault="00CB27EA" w:rsidP="00CB27EA">
      <w:pPr>
        <w:pStyle w:val="Body"/>
        <w:jc w:val="right"/>
        <w:rPr>
          <w:i/>
          <w:sz w:val="20"/>
          <w:lang w:val="es-MX"/>
        </w:rPr>
      </w:pPr>
    </w:p>
    <w:p w:rsidR="00CB27EA" w:rsidRPr="00BB1F21" w:rsidRDefault="00CB27EA" w:rsidP="00CB27EA">
      <w:pPr>
        <w:pStyle w:val="Body"/>
        <w:shd w:val="clear" w:color="auto" w:fill="ECECEC"/>
        <w:jc w:val="center"/>
        <w:rPr>
          <w:b/>
          <w:i/>
          <w:sz w:val="20"/>
          <w:lang w:val="es-MX"/>
        </w:rPr>
      </w:pPr>
      <w:r w:rsidRPr="00BB1F21">
        <w:rPr>
          <w:b/>
          <w:i/>
          <w:sz w:val="20"/>
          <w:lang w:val="es-MX"/>
        </w:rPr>
        <w:t>¿Qué tengo que hacer para reclamar una exención de casa?</w:t>
      </w:r>
    </w:p>
    <w:p w:rsidR="00CB27EA" w:rsidRPr="00BB1F21" w:rsidRDefault="00CB27EA" w:rsidP="00CB27EA">
      <w:pPr>
        <w:pStyle w:val="Body"/>
        <w:rPr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98B57A9" wp14:editId="41AE9CB3">
                <wp:extent cx="203200" cy="139700"/>
                <wp:effectExtent l="2540" t="0" r="3810" b="3175"/>
                <wp:docPr id="1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3200" cy="139700"/>
                        </a:xfrm>
                        <a:prstGeom prst="rtTriangl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8B57A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92" o:spid="_x0000_s1039" type="#_x0000_t6" style="width:16pt;height:1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" fillcolor="#68a22f" stroked="f" strokeweight="1pt"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B1F21">
        <w:rPr>
          <w:sz w:val="18"/>
          <w:szCs w:val="18"/>
          <w:lang w:val="es-MX"/>
        </w:rPr>
        <w:t xml:space="preserve">  Generalmente, su residencia principal está protegida automáticamente y usted no tiene que actuar para proteger su casa. Sin embargo, esté consciente de algunas </w:t>
      </w:r>
      <w:r w:rsidRPr="00BB1F21">
        <w:rPr>
          <w:b/>
          <w:sz w:val="18"/>
          <w:szCs w:val="18"/>
          <w:lang w:val="es-MX"/>
        </w:rPr>
        <w:t>excepciones importantes</w:t>
      </w:r>
      <w:r w:rsidRPr="00BB1F21">
        <w:rPr>
          <w:sz w:val="18"/>
          <w:szCs w:val="18"/>
          <w:lang w:val="es-MX"/>
        </w:rPr>
        <w:t xml:space="preserve">: </w:t>
      </w:r>
    </w:p>
    <w:p w:rsidR="00CB27EA" w:rsidRPr="00BB1F21" w:rsidRDefault="00CB27EA" w:rsidP="00CB27EA">
      <w:pPr>
        <w:pStyle w:val="Body"/>
        <w:rPr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62BE629B" wp14:editId="3CD9BD82">
                <wp:extent cx="203200" cy="139700"/>
                <wp:effectExtent l="2540" t="0" r="3810" b="3175"/>
                <wp:docPr id="1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3200" cy="139700"/>
                        </a:xfrm>
                        <a:prstGeom prst="rtTriangl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BE629B" id="AutoShape 91" o:spid="_x0000_s1040" type="#_x0000_t6" style="width:16pt;height:1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" fillcolor="#68a22f" stroked="f" strokeweight="1pt"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B1F21">
        <w:rPr>
          <w:sz w:val="18"/>
          <w:szCs w:val="18"/>
          <w:lang w:val="es-MX"/>
        </w:rPr>
        <w:t xml:space="preserve">  Si usted se ausenta de una propiedad por seis meses, se supone ser abandonada. Si usted sabe que no estará en su casa por seis meses o más, usted debería formular una </w:t>
      </w:r>
      <w:r w:rsidRPr="00BB1F21">
        <w:rPr>
          <w:b/>
          <w:sz w:val="18"/>
          <w:szCs w:val="18"/>
          <w:lang w:val="es-MX"/>
        </w:rPr>
        <w:t xml:space="preserve">Declaración de No Abandono* </w:t>
      </w:r>
      <w:r w:rsidRPr="00BB1F21">
        <w:rPr>
          <w:sz w:val="18"/>
          <w:szCs w:val="18"/>
          <w:lang w:val="es-MX"/>
        </w:rPr>
        <w:t xml:space="preserve">con el registrador del condado para conservar la propiedad como su casa.  </w:t>
      </w:r>
    </w:p>
    <w:p w:rsidR="00CB27EA" w:rsidRPr="007A39BD" w:rsidRDefault="00CB27EA" w:rsidP="00CB27EA">
      <w:pPr>
        <w:pStyle w:val="Body"/>
        <w:rPr>
          <w:i/>
          <w:sz w:val="20"/>
          <w:lang w:val="es-MX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47FEF8" wp14:editId="4D0D224C">
                <wp:simplePos x="0" y="0"/>
                <wp:positionH relativeFrom="page">
                  <wp:posOffset>2428875</wp:posOffset>
                </wp:positionH>
                <wp:positionV relativeFrom="page">
                  <wp:posOffset>10696575</wp:posOffset>
                </wp:positionV>
                <wp:extent cx="3225800" cy="342900"/>
                <wp:effectExtent l="9525" t="9525" r="12700" b="9525"/>
                <wp:wrapNone/>
                <wp:docPr id="1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58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Body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*All of these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Declarations</w:t>
                            </w:r>
                            <w:r>
                              <w:rPr>
                                <w:sz w:val="20"/>
                              </w:rPr>
                              <w:t xml:space="preserve"> should be filed with the County Recorder in the county where the land is located.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7FEF8" id="Rectangle 76" o:spid="_x0000_s1041" style="position:absolute;margin-left:191.25pt;margin-top:842.25pt;width:254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" filled="f" strokeweight="1pt">
                <v:path arrowok="t"/>
                <v:textbox inset="0,0,0,0">
                  <w:txbxContent>
                    <w:p w:rsidR="00CB27EA" w:rsidRDefault="00CB27EA" w:rsidP="00CB27EA">
                      <w:pPr>
                        <w:pStyle w:val="Body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*All of these </w:t>
                      </w:r>
                      <w:r>
                        <w:rPr>
                          <w:b/>
                          <w:sz w:val="20"/>
                        </w:rPr>
                        <w:t>Declarations</w:t>
                      </w:r>
                      <w:r>
                        <w:rPr>
                          <w:sz w:val="20"/>
                        </w:rPr>
                        <w:t xml:space="preserve"> should be filed with the County Recorder in the county where the land is located.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BE98BEA" wp14:editId="19A93C5E">
                <wp:extent cx="203200" cy="139700"/>
                <wp:effectExtent l="2540" t="5080" r="3810" b="7620"/>
                <wp:docPr id="15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3200" cy="139700"/>
                        </a:xfrm>
                        <a:prstGeom prst="rtTriangl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E98BEA" id="AutoShape 90" o:spid="_x0000_s1042" type="#_x0000_t6" style="width:16pt;height:1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" fillcolor="#68a22f" stroked="f" strokeweight="1pt"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B1F21">
        <w:rPr>
          <w:sz w:val="18"/>
          <w:szCs w:val="18"/>
          <w:lang w:val="es-MX"/>
        </w:rPr>
        <w:t xml:space="preserve">  Si usted aún no vive en la casa o en el terreno que usted quiere proteger, usted tendrá que formular una </w:t>
      </w:r>
      <w:r w:rsidRPr="00BB1F21">
        <w:rPr>
          <w:b/>
          <w:sz w:val="18"/>
          <w:szCs w:val="18"/>
          <w:lang w:val="es-MX"/>
        </w:rPr>
        <w:t xml:space="preserve">Declaración de </w:t>
      </w:r>
      <w:proofErr w:type="gramStart"/>
      <w:r w:rsidRPr="00BB1F21">
        <w:rPr>
          <w:b/>
          <w:sz w:val="18"/>
          <w:szCs w:val="18"/>
          <w:lang w:val="es-MX"/>
        </w:rPr>
        <w:t>Casa</w:t>
      </w:r>
      <w:r w:rsidRPr="00BB1F21">
        <w:rPr>
          <w:sz w:val="18"/>
          <w:szCs w:val="18"/>
          <w:lang w:val="es-MX"/>
        </w:rPr>
        <w:t>.*</w:t>
      </w:r>
      <w:proofErr w:type="gramEnd"/>
      <w:r w:rsidRPr="00BB1F21">
        <w:rPr>
          <w:sz w:val="18"/>
          <w:szCs w:val="18"/>
          <w:lang w:val="es-MX"/>
        </w:rPr>
        <w:t xml:space="preserve">  Además, si usted es dueño de otra propiedad en cual usted </w:t>
      </w:r>
      <w:r w:rsidRPr="00BB1F21">
        <w:rPr>
          <w:i/>
          <w:sz w:val="18"/>
          <w:szCs w:val="18"/>
          <w:lang w:val="es-MX"/>
        </w:rPr>
        <w:t xml:space="preserve">si </w:t>
      </w:r>
      <w:r w:rsidRPr="00BB1F21">
        <w:rPr>
          <w:sz w:val="18"/>
          <w:szCs w:val="18"/>
          <w:lang w:val="es-MX"/>
        </w:rPr>
        <w:t xml:space="preserve">vive o que ha reclamado como su casa en el pasado, usted tendrá que </w:t>
      </w:r>
      <w:r w:rsidRPr="00BB1F21">
        <w:rPr>
          <w:i/>
          <w:sz w:val="18"/>
          <w:szCs w:val="18"/>
          <w:lang w:val="es-MX"/>
        </w:rPr>
        <w:t>formular</w:t>
      </w:r>
      <w:r w:rsidRPr="00BB1F21">
        <w:rPr>
          <w:sz w:val="18"/>
          <w:szCs w:val="18"/>
          <w:lang w:val="es-MX"/>
        </w:rPr>
        <w:t xml:space="preserve"> una  </w:t>
      </w:r>
      <w:r w:rsidRPr="00BB1F21">
        <w:rPr>
          <w:b/>
          <w:sz w:val="18"/>
          <w:szCs w:val="18"/>
          <w:lang w:val="es-MX"/>
        </w:rPr>
        <w:t xml:space="preserve">Declaración de Abandono* </w:t>
      </w:r>
      <w:r w:rsidRPr="00BB1F21">
        <w:rPr>
          <w:sz w:val="18"/>
          <w:szCs w:val="18"/>
          <w:lang w:val="es-MX"/>
        </w:rPr>
        <w:t xml:space="preserve">de </w:t>
      </w:r>
      <w:r w:rsidRPr="00BB1F21">
        <w:rPr>
          <w:i/>
          <w:sz w:val="18"/>
          <w:szCs w:val="18"/>
          <w:lang w:val="es-MX"/>
        </w:rPr>
        <w:t xml:space="preserve">esa </w:t>
      </w:r>
      <w:r w:rsidRPr="00BB1F21">
        <w:rPr>
          <w:sz w:val="18"/>
          <w:szCs w:val="18"/>
          <w:lang w:val="es-MX"/>
        </w:rPr>
        <w:t xml:space="preserve"> propiedad para que los acreedores sepan cual casa o cual terreno usted planea proteger como su casa. </w:t>
      </w:r>
      <w:r>
        <w:rPr>
          <w:sz w:val="18"/>
          <w:szCs w:val="18"/>
          <w:lang w:val="es-MX"/>
        </w:rPr>
        <w:t xml:space="preserve">    </w:t>
      </w:r>
      <w:r w:rsidRPr="007A39BD">
        <w:rPr>
          <w:i/>
          <w:sz w:val="18"/>
          <w:szCs w:val="18"/>
          <w:lang w:val="es-MX"/>
        </w:rPr>
        <w:t>Vea I.C. 55-1004</w:t>
      </w:r>
    </w:p>
    <w:p w:rsidR="00BF7E4F" w:rsidRDefault="00BF7E4F" w:rsidP="00CB27EA">
      <w:pPr>
        <w:pStyle w:val="Body"/>
        <w:rPr>
          <w:sz w:val="18"/>
          <w:szCs w:val="18"/>
          <w:lang w:val="es-MX"/>
        </w:rPr>
      </w:pPr>
    </w:p>
    <w:p w:rsidR="00CB27EA" w:rsidRDefault="00CB27EA" w:rsidP="00CB27EA">
      <w:pPr>
        <w:pStyle w:val="Body"/>
        <w:rPr>
          <w:sz w:val="18"/>
          <w:szCs w:val="18"/>
          <w:lang w:val="es-MX"/>
        </w:rPr>
      </w:pPr>
      <w:r>
        <w:rPr>
          <w:sz w:val="18"/>
          <w:szCs w:val="18"/>
          <w:lang w:val="es-MX"/>
        </w:rPr>
        <w:t>*</w:t>
      </w:r>
      <w:r w:rsidRPr="007A39BD">
        <w:rPr>
          <w:sz w:val="18"/>
          <w:szCs w:val="18"/>
          <w:lang w:val="es-MX"/>
        </w:rPr>
        <w:t xml:space="preserve">Todas estas </w:t>
      </w:r>
      <w:r w:rsidRPr="007A39BD">
        <w:rPr>
          <w:b/>
          <w:sz w:val="18"/>
          <w:szCs w:val="18"/>
          <w:lang w:val="es-MX"/>
        </w:rPr>
        <w:t>Declaraciones</w:t>
      </w:r>
      <w:r w:rsidRPr="007A39BD">
        <w:rPr>
          <w:sz w:val="18"/>
          <w:szCs w:val="18"/>
          <w:lang w:val="es-MX"/>
        </w:rPr>
        <w:t xml:space="preserve"> deben ser entabladas (archivadas) con el Registro del Condado en el condado donde está localizado el terreno.</w:t>
      </w:r>
    </w:p>
    <w:p w:rsidR="00CB27EA" w:rsidRPr="007A39BD" w:rsidRDefault="00CB27EA" w:rsidP="00CB27EA">
      <w:pPr>
        <w:pStyle w:val="Body"/>
        <w:rPr>
          <w:i/>
          <w:sz w:val="18"/>
          <w:szCs w:val="18"/>
          <w:lang w:val="es-MX"/>
        </w:rPr>
      </w:pPr>
    </w:p>
    <w:p w:rsidR="00CB27EA" w:rsidRPr="004D0601" w:rsidRDefault="00CB27EA" w:rsidP="00CB27EA">
      <w:pPr>
        <w:pStyle w:val="Body"/>
        <w:shd w:val="clear" w:color="auto" w:fill="ECECEC"/>
        <w:jc w:val="center"/>
        <w:rPr>
          <w:sz w:val="20"/>
          <w:lang w:val="es-MX"/>
        </w:rPr>
      </w:pPr>
      <w:r w:rsidRPr="004D0601">
        <w:rPr>
          <w:b/>
          <w:sz w:val="20"/>
          <w:lang w:val="es-MX"/>
        </w:rPr>
        <w:t>¡ADVERTENCIA!  La exención de casa NO exenta:</w:t>
      </w:r>
    </w:p>
    <w:p w:rsidR="00CB27EA" w:rsidRPr="0078655A" w:rsidRDefault="00CB27EA" w:rsidP="00CB27EA">
      <w:pPr>
        <w:pStyle w:val="Body"/>
        <w:rPr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C7DAA02" wp14:editId="4BEFC99F">
                <wp:extent cx="203200" cy="139700"/>
                <wp:effectExtent l="6985" t="635" r="8890" b="2540"/>
                <wp:docPr id="1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3200" cy="139700"/>
                        </a:xfrm>
                        <a:prstGeom prst="rtTriangl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7DAA02" id="AutoShape 89" o:spid="_x0000_s1043" type="#_x0000_t6" style="width:16pt;height:1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" fillcolor="#68a22f" stroked="f" strokeweight="1pt"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8655A">
        <w:rPr>
          <w:sz w:val="18"/>
          <w:szCs w:val="18"/>
          <w:lang w:val="es-MX"/>
        </w:rPr>
        <w:t xml:space="preserve">  Deudas garantizadas por un embargo de un mecánico, obrero, o vendedor en una casa.</w:t>
      </w:r>
    </w:p>
    <w:p w:rsidR="00CB27EA" w:rsidRPr="0078655A" w:rsidRDefault="00CB27EA" w:rsidP="00CB27EA">
      <w:pPr>
        <w:pStyle w:val="Body"/>
        <w:rPr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4916A9C2" wp14:editId="057B5EE2">
                <wp:extent cx="203200" cy="139700"/>
                <wp:effectExtent l="6985" t="3810" r="8890" b="8890"/>
                <wp:docPr id="1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3200" cy="139700"/>
                        </a:xfrm>
                        <a:prstGeom prst="rtTriangl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16A9C2" id="AutoShape 88" o:spid="_x0000_s1044" type="#_x0000_t6" style="width:16pt;height:1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" fillcolor="#68a22f" stroked="f" strokeweight="1pt"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8655A">
        <w:rPr>
          <w:sz w:val="18"/>
          <w:szCs w:val="18"/>
          <w:lang w:val="es-MX"/>
        </w:rPr>
        <w:t xml:space="preserve">  Propiedad que recibe un embargo o un fallo en su contra </w:t>
      </w:r>
      <w:r w:rsidRPr="0078655A">
        <w:rPr>
          <w:i/>
          <w:sz w:val="18"/>
          <w:szCs w:val="18"/>
          <w:lang w:val="es-MX"/>
        </w:rPr>
        <w:t xml:space="preserve">antes </w:t>
      </w:r>
      <w:r w:rsidRPr="0078655A">
        <w:rPr>
          <w:sz w:val="18"/>
          <w:szCs w:val="18"/>
          <w:lang w:val="es-MX"/>
        </w:rPr>
        <w:t>que sea calificada como su casa.</w:t>
      </w:r>
    </w:p>
    <w:p w:rsidR="00CB27EA" w:rsidRDefault="00CB27EA" w:rsidP="00CB27EA">
      <w:pPr>
        <w:pStyle w:val="Body"/>
        <w:rPr>
          <w:i/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68F3AAB0" wp14:editId="66E810AE">
                <wp:extent cx="203200" cy="139700"/>
                <wp:effectExtent l="6985" t="6985" r="8890" b="5715"/>
                <wp:docPr id="1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3200" cy="139700"/>
                        </a:xfrm>
                        <a:prstGeom prst="rtTriangl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F3AAB0" id="AutoShape 87" o:spid="_x0000_s1045" type="#_x0000_t6" style="width:16pt;height:1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" fillcolor="#68a22f" stroked="f" strokeweight="1pt"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8655A">
        <w:rPr>
          <w:sz w:val="18"/>
          <w:szCs w:val="18"/>
          <w:lang w:val="es-MX"/>
        </w:rPr>
        <w:t xml:space="preserve">  Deudas garantizadas en su casa tal como Escrituras de Fideicomiso, Hipotecas, etc. o deudas garantizadas en la propiedad </w:t>
      </w:r>
      <w:r w:rsidRPr="0078655A">
        <w:rPr>
          <w:i/>
          <w:sz w:val="18"/>
          <w:szCs w:val="18"/>
          <w:lang w:val="es-MX"/>
        </w:rPr>
        <w:t xml:space="preserve">antes </w:t>
      </w:r>
      <w:r w:rsidRPr="0078655A">
        <w:rPr>
          <w:sz w:val="18"/>
          <w:szCs w:val="18"/>
          <w:lang w:val="es-MX"/>
        </w:rPr>
        <w:t xml:space="preserve">que sea calificada como su casa. </w:t>
      </w:r>
      <w:r>
        <w:rPr>
          <w:sz w:val="18"/>
          <w:szCs w:val="18"/>
          <w:lang w:val="es-MX"/>
        </w:rPr>
        <w:t xml:space="preserve">                </w:t>
      </w:r>
      <w:r w:rsidRPr="001D57AD">
        <w:rPr>
          <w:i/>
          <w:sz w:val="18"/>
          <w:szCs w:val="18"/>
          <w:lang w:val="es-MX"/>
        </w:rPr>
        <w:t>Vea I.C. 55-1005</w:t>
      </w:r>
    </w:p>
    <w:p w:rsidR="00CB27EA" w:rsidRPr="001D57AD" w:rsidRDefault="00CB27EA" w:rsidP="00CB27EA">
      <w:pPr>
        <w:pStyle w:val="Body"/>
        <w:rPr>
          <w:i/>
          <w:sz w:val="18"/>
          <w:szCs w:val="18"/>
          <w:lang w:val="es-MX"/>
        </w:rPr>
      </w:pPr>
    </w:p>
    <w:p w:rsidR="00CB27EA" w:rsidRPr="004D0601" w:rsidRDefault="00CB27EA" w:rsidP="00CB27EA">
      <w:pPr>
        <w:pStyle w:val="Body"/>
        <w:shd w:val="clear" w:color="auto" w:fill="E1E1E1"/>
        <w:jc w:val="center"/>
        <w:rPr>
          <w:b/>
          <w:i/>
          <w:sz w:val="20"/>
          <w:lang w:val="es-MX"/>
        </w:rPr>
      </w:pPr>
      <w:r w:rsidRPr="004D0601">
        <w:rPr>
          <w:rFonts w:cs="Arial"/>
          <w:b/>
          <w:sz w:val="20"/>
          <w:lang w:val="es-MX"/>
        </w:rPr>
        <w:t>¿</w:t>
      </w:r>
      <w:r w:rsidRPr="004D0601">
        <w:rPr>
          <w:b/>
          <w:sz w:val="20"/>
          <w:lang w:val="es-MX"/>
        </w:rPr>
        <w:t>Puede</w:t>
      </w:r>
      <w:r w:rsidRPr="004D0601">
        <w:rPr>
          <w:b/>
          <w:i/>
          <w:sz w:val="20"/>
          <w:lang w:val="es-MX"/>
        </w:rPr>
        <w:t xml:space="preserve"> un acreedor tomar mis </w:t>
      </w:r>
    </w:p>
    <w:p w:rsidR="00CB27EA" w:rsidRPr="004D0601" w:rsidRDefault="00CB27EA" w:rsidP="00CB27EA">
      <w:pPr>
        <w:pStyle w:val="Body"/>
        <w:shd w:val="clear" w:color="auto" w:fill="E1E1E1"/>
        <w:jc w:val="center"/>
        <w:rPr>
          <w:b/>
          <w:i/>
          <w:sz w:val="20"/>
          <w:lang w:val="es-MX"/>
        </w:rPr>
      </w:pPr>
      <w:r w:rsidRPr="004D0601">
        <w:rPr>
          <w:b/>
          <w:i/>
          <w:sz w:val="20"/>
          <w:lang w:val="es-MX"/>
        </w:rPr>
        <w:t xml:space="preserve"> </w:t>
      </w:r>
      <w:proofErr w:type="gramStart"/>
      <w:r w:rsidRPr="004D0601">
        <w:rPr>
          <w:b/>
          <w:i/>
          <w:sz w:val="20"/>
          <w:lang w:val="es-MX"/>
        </w:rPr>
        <w:t>BENEFICIOS DEL GOBIERNO?</w:t>
      </w:r>
      <w:proofErr w:type="gramEnd"/>
    </w:p>
    <w:p w:rsidR="00CB27EA" w:rsidRDefault="00CB27EA" w:rsidP="00CB27EA">
      <w:pPr>
        <w:pStyle w:val="Body"/>
        <w:rPr>
          <w:sz w:val="20"/>
          <w:lang w:val="es-MX"/>
        </w:rPr>
      </w:pPr>
      <w:r w:rsidRPr="00CF431F">
        <w:rPr>
          <w:sz w:val="18"/>
          <w:szCs w:val="18"/>
          <w:lang w:val="es-MX"/>
        </w:rPr>
        <w:t xml:space="preserve">Ayuda social del gobierno, tal como beneficios de Seguridad (Seguro) Social, beneficios para Veteranos, y beneficios de asistencia pública generalmente son exentos del </w:t>
      </w:r>
      <w:proofErr w:type="gramStart"/>
      <w:r w:rsidRPr="00CF431F">
        <w:rPr>
          <w:sz w:val="18"/>
          <w:szCs w:val="18"/>
          <w:lang w:val="es-MX"/>
        </w:rPr>
        <w:t>embargo</w:t>
      </w:r>
      <w:proofErr w:type="gramEnd"/>
      <w:r w:rsidRPr="00CF431F">
        <w:rPr>
          <w:sz w:val="18"/>
          <w:szCs w:val="18"/>
          <w:lang w:val="es-MX"/>
        </w:rPr>
        <w:t xml:space="preserve"> pero PUEDEN ser embargados para órdenes de </w:t>
      </w:r>
      <w:r w:rsidRPr="00CF431F">
        <w:rPr>
          <w:sz w:val="18"/>
          <w:szCs w:val="18"/>
          <w:lang w:val="es-MX"/>
        </w:rPr>
        <w:lastRenderedPageBreak/>
        <w:t xml:space="preserve">manutención de niños o de cónyuge.  Si su banco o cooperativa de crédito recibe una orden de embargo para dinero en su cuente, ellos deberán determinar si dentro de los últimos dos meses algunos beneficios federales exentos han sido depositados </w:t>
      </w:r>
      <w:r w:rsidRPr="00C14684">
        <w:rPr>
          <w:b/>
          <w:bCs/>
          <w:sz w:val="18"/>
          <w:szCs w:val="18"/>
          <w:lang w:val="es-MX"/>
        </w:rPr>
        <w:t xml:space="preserve">electrónicamente </w:t>
      </w:r>
      <w:r w:rsidRPr="00CF431F">
        <w:rPr>
          <w:sz w:val="18"/>
          <w:szCs w:val="18"/>
          <w:lang w:val="es-MX"/>
        </w:rPr>
        <w:t xml:space="preserve">en su cuenta. De ser así, el banco tendrá que calcular la suma de todos los beneficios exentos, y notificarle a usted. Si su cuenta contiene una cantidad protegida, la institución financiera no puede congelar, o de otra manera restringir su acceso a esa cantidad; se le tendrá que proveer el mismo grado de acceso a la cuenta igual que antes que el banco recibiera la orden de embargo. Note, sin embargo, que las órdenes de embargo del gobierno federal (por </w:t>
      </w:r>
      <w:proofErr w:type="gramStart"/>
      <w:r w:rsidRPr="00CF431F">
        <w:rPr>
          <w:sz w:val="18"/>
          <w:szCs w:val="18"/>
          <w:lang w:val="es-MX"/>
        </w:rPr>
        <w:t>ejemplo</w:t>
      </w:r>
      <w:proofErr w:type="gramEnd"/>
      <w:r w:rsidRPr="00CF431F">
        <w:rPr>
          <w:sz w:val="18"/>
          <w:szCs w:val="18"/>
          <w:lang w:val="es-MX"/>
        </w:rPr>
        <w:t xml:space="preserve"> por los impuestos o pr</w:t>
      </w:r>
      <w:r>
        <w:rPr>
          <w:sz w:val="18"/>
          <w:szCs w:val="18"/>
          <w:lang w:val="es-MX"/>
        </w:rPr>
        <w:t>é</w:t>
      </w:r>
      <w:r w:rsidRPr="00CF431F">
        <w:rPr>
          <w:sz w:val="18"/>
          <w:szCs w:val="18"/>
          <w:lang w:val="es-MX"/>
        </w:rPr>
        <w:t>stamos de estudiantiles garantizados por el gobierno), o por agencias estatales encargadas de hacer cumplir la manutención de niños no están cubiertas por esta regla.</w:t>
      </w:r>
      <w:r>
        <w:rPr>
          <w:sz w:val="18"/>
          <w:szCs w:val="18"/>
          <w:lang w:val="es-MX"/>
        </w:rPr>
        <w:t xml:space="preserve"> </w:t>
      </w:r>
      <w:r w:rsidRPr="00CF431F">
        <w:rPr>
          <w:sz w:val="18"/>
          <w:szCs w:val="18"/>
          <w:lang w:val="es-MX"/>
        </w:rPr>
        <w:t>31 C.F.R.</w:t>
      </w:r>
      <w:r>
        <w:rPr>
          <w:sz w:val="18"/>
          <w:szCs w:val="18"/>
          <w:lang w:val="es-MX"/>
        </w:rPr>
        <w:t xml:space="preserve"> </w:t>
      </w:r>
      <w:r w:rsidRPr="00CF431F">
        <w:rPr>
          <w:sz w:val="18"/>
          <w:szCs w:val="18"/>
          <w:lang w:val="es-MX"/>
        </w:rPr>
        <w:t xml:space="preserve">§§212.1 </w:t>
      </w:r>
      <w:r>
        <w:rPr>
          <w:sz w:val="18"/>
          <w:szCs w:val="18"/>
          <w:lang w:val="es-MX"/>
        </w:rPr>
        <w:t>a</w:t>
      </w:r>
      <w:r w:rsidRPr="00CF431F">
        <w:rPr>
          <w:sz w:val="18"/>
          <w:szCs w:val="18"/>
          <w:lang w:val="es-MX"/>
        </w:rPr>
        <w:t xml:space="preserve"> 212.12</w:t>
      </w:r>
      <w:r w:rsidRPr="00CF431F">
        <w:rPr>
          <w:sz w:val="20"/>
          <w:lang w:val="es-MX"/>
        </w:rPr>
        <w:t>.</w:t>
      </w:r>
    </w:p>
    <w:p w:rsidR="00CB27EA" w:rsidRPr="001D57AD" w:rsidRDefault="00CB27EA" w:rsidP="00CB27EA">
      <w:pPr>
        <w:pStyle w:val="Body"/>
        <w:rPr>
          <w:sz w:val="20"/>
          <w:lang w:val="es-MX"/>
        </w:rPr>
      </w:pPr>
    </w:p>
    <w:p w:rsidR="00CB27EA" w:rsidRPr="004D0601" w:rsidRDefault="00CB27EA" w:rsidP="00CB27EA">
      <w:pPr>
        <w:pStyle w:val="Heading11"/>
        <w:shd w:val="clear" w:color="auto" w:fill="ECECEC"/>
        <w:jc w:val="center"/>
        <w:rPr>
          <w:i/>
          <w:sz w:val="20"/>
          <w:lang w:val="es-MX"/>
        </w:rPr>
      </w:pPr>
      <w:r w:rsidRPr="004D0601">
        <w:rPr>
          <w:rFonts w:cs="Arial"/>
          <w:i/>
          <w:sz w:val="20"/>
          <w:lang w:val="es-MX"/>
        </w:rPr>
        <w:t>¿</w:t>
      </w:r>
      <w:r w:rsidRPr="004D0601">
        <w:rPr>
          <w:i/>
          <w:sz w:val="20"/>
          <w:lang w:val="es-MX"/>
        </w:rPr>
        <w:t>Qué sucede después de que se expide el fallo en mi contra?</w:t>
      </w:r>
    </w:p>
    <w:p w:rsidR="00CB27EA" w:rsidRPr="001D57AD" w:rsidRDefault="00CB27EA" w:rsidP="00CB27EA">
      <w:pPr>
        <w:pStyle w:val="Body"/>
        <w:rPr>
          <w:sz w:val="18"/>
          <w:szCs w:val="18"/>
          <w:lang w:val="es-MX"/>
        </w:rPr>
      </w:pPr>
      <w:r w:rsidRPr="001D57AD">
        <w:rPr>
          <w:sz w:val="18"/>
          <w:szCs w:val="18"/>
          <w:lang w:val="es-MX"/>
        </w:rPr>
        <w:t xml:space="preserve">Para colectar un fallo un acreedor tendrá que obtener un </w:t>
      </w:r>
      <w:r w:rsidRPr="001D57AD">
        <w:rPr>
          <w:b/>
          <w:sz w:val="18"/>
          <w:szCs w:val="18"/>
          <w:lang w:val="es-MX"/>
        </w:rPr>
        <w:t xml:space="preserve">“Mandamiento de Ejecución” </w:t>
      </w:r>
      <w:r w:rsidRPr="001D57AD">
        <w:rPr>
          <w:sz w:val="18"/>
          <w:szCs w:val="18"/>
          <w:lang w:val="es-MX"/>
        </w:rPr>
        <w:t xml:space="preserve">cual le dirige al Alguacil/Sheriff de tomar el dinero, propiedad, o bienes raíces del deudor. Normalmente, </w:t>
      </w:r>
      <w:r w:rsidRPr="001D57AD">
        <w:rPr>
          <w:b/>
          <w:sz w:val="18"/>
          <w:szCs w:val="18"/>
          <w:lang w:val="es-MX"/>
        </w:rPr>
        <w:t xml:space="preserve">el acreedor tendrá que colectar dentro de </w:t>
      </w:r>
      <w:r w:rsidR="00BF7E4F">
        <w:rPr>
          <w:b/>
          <w:sz w:val="18"/>
          <w:szCs w:val="18"/>
          <w:lang w:val="es-MX"/>
        </w:rPr>
        <w:t>diez</w:t>
      </w:r>
      <w:r w:rsidRPr="001D57AD">
        <w:rPr>
          <w:b/>
          <w:sz w:val="18"/>
          <w:szCs w:val="18"/>
          <w:lang w:val="es-MX"/>
        </w:rPr>
        <w:t xml:space="preserve"> años </w:t>
      </w:r>
      <w:r w:rsidRPr="001D57AD">
        <w:rPr>
          <w:sz w:val="18"/>
          <w:szCs w:val="18"/>
          <w:lang w:val="es-MX"/>
        </w:rPr>
        <w:t xml:space="preserve">del fallo o perder su asignación (suma de dinero). Sin embargo, ellos pueden renovar el fallo en periodos de </w:t>
      </w:r>
      <w:r w:rsidR="00BF7E4F">
        <w:rPr>
          <w:sz w:val="18"/>
          <w:szCs w:val="18"/>
          <w:lang w:val="es-MX"/>
        </w:rPr>
        <w:t>diez</w:t>
      </w:r>
      <w:r w:rsidRPr="001D57AD">
        <w:rPr>
          <w:sz w:val="18"/>
          <w:szCs w:val="18"/>
          <w:lang w:val="es-MX"/>
        </w:rPr>
        <w:t xml:space="preserve"> años adicionales en algunos casos. </w:t>
      </w:r>
    </w:p>
    <w:p w:rsidR="00CB27EA" w:rsidRDefault="00CB27EA" w:rsidP="00CB27EA">
      <w:pPr>
        <w:pStyle w:val="Body"/>
        <w:rPr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6FD4CEE1" wp14:editId="52118E9D">
                <wp:extent cx="139700" cy="127000"/>
                <wp:effectExtent l="6985" t="8890" r="5715" b="6985"/>
                <wp:docPr id="11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27000"/>
                        </a:xfrm>
                        <a:prstGeom prst="ellips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FD4CEE1" id="Oval 86" o:spid="_x0000_s1046" style="width:1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" fillcolor="#68a22f" stroked="f" strokeweight="1pt">
                <v:stroke joinstyle="miter"/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oval>
            </w:pict>
          </mc:Fallback>
        </mc:AlternateContent>
      </w:r>
      <w:r w:rsidRPr="001D57AD">
        <w:rPr>
          <w:sz w:val="18"/>
          <w:szCs w:val="18"/>
          <w:lang w:val="es-MX"/>
        </w:rPr>
        <w:t xml:space="preserve"> Cuando el acreedor quiere tomar sus bienes o su ingreso para pagar una deuda, el sheriff o el banco le entregará o le enviará por correo copias del </w:t>
      </w:r>
      <w:r w:rsidRPr="001D57AD">
        <w:rPr>
          <w:b/>
          <w:sz w:val="18"/>
          <w:szCs w:val="18"/>
          <w:lang w:val="es-MX"/>
        </w:rPr>
        <w:t>Mandamiento de Ejecución</w:t>
      </w:r>
      <w:r w:rsidRPr="001D57AD">
        <w:rPr>
          <w:sz w:val="18"/>
          <w:szCs w:val="18"/>
          <w:lang w:val="es-MX"/>
        </w:rPr>
        <w:t xml:space="preserve">, un Aviso de Embargo, o un Aviso si la propiedad o el dinero han sido confiscados, una Lista de Exención, las instrucciones para afirmar un reclamo y el </w:t>
      </w:r>
      <w:r w:rsidRPr="001D57AD">
        <w:rPr>
          <w:b/>
          <w:sz w:val="18"/>
          <w:szCs w:val="18"/>
          <w:lang w:val="es-MX"/>
        </w:rPr>
        <w:t xml:space="preserve">Formulario del </w:t>
      </w:r>
      <w:r w:rsidRPr="006F283C">
        <w:rPr>
          <w:b/>
          <w:sz w:val="18"/>
          <w:szCs w:val="18"/>
          <w:u w:val="single"/>
          <w:lang w:val="es-MX"/>
        </w:rPr>
        <w:t>Reclamo de Exención</w:t>
      </w:r>
      <w:r w:rsidRPr="001D57AD">
        <w:rPr>
          <w:sz w:val="18"/>
          <w:szCs w:val="18"/>
          <w:lang w:val="es-MX"/>
        </w:rPr>
        <w:t>.</w:t>
      </w:r>
      <w:r w:rsidRPr="001D57AD">
        <w:rPr>
          <w:b/>
          <w:sz w:val="18"/>
          <w:szCs w:val="18"/>
          <w:lang w:val="es-MX"/>
        </w:rPr>
        <w:t xml:space="preserve"> </w:t>
      </w:r>
      <w:r w:rsidRPr="001D57AD">
        <w:rPr>
          <w:sz w:val="18"/>
          <w:szCs w:val="18"/>
          <w:lang w:val="es-MX"/>
        </w:rPr>
        <w:t>El Sheriff debe proporcionarle traducciones en español del aviso y las instrucciones si usted las necesita</w:t>
      </w:r>
    </w:p>
    <w:p w:rsidR="00CB27EA" w:rsidRPr="001D57AD" w:rsidRDefault="00CB27EA" w:rsidP="00CB27EA">
      <w:pPr>
        <w:pStyle w:val="Body"/>
        <w:rPr>
          <w:sz w:val="18"/>
          <w:szCs w:val="18"/>
          <w:lang w:val="es-MX"/>
        </w:rPr>
      </w:pPr>
    </w:p>
    <w:p w:rsidR="00CB27EA" w:rsidRPr="004D0601" w:rsidRDefault="00CB27EA" w:rsidP="00CB27EA">
      <w:pPr>
        <w:pStyle w:val="Body"/>
        <w:shd w:val="clear" w:color="auto" w:fill="ECECEC"/>
        <w:jc w:val="center"/>
        <w:rPr>
          <w:b/>
          <w:sz w:val="20"/>
          <w:lang w:val="es-MX"/>
        </w:rPr>
      </w:pPr>
      <w:r w:rsidRPr="004D0601">
        <w:rPr>
          <w:b/>
          <w:sz w:val="20"/>
          <w:lang w:val="es-MX"/>
        </w:rPr>
        <w:t>Muéstrele al acreedor que sus fondos son exentos de colección con</w:t>
      </w:r>
    </w:p>
    <w:p w:rsidR="00CB27EA" w:rsidRPr="004D0601" w:rsidRDefault="00CB27EA" w:rsidP="00CB27EA">
      <w:pPr>
        <w:pStyle w:val="Body"/>
        <w:shd w:val="clear" w:color="auto" w:fill="ECECEC"/>
        <w:jc w:val="center"/>
        <w:rPr>
          <w:sz w:val="20"/>
          <w:lang w:val="es-MX"/>
        </w:rPr>
      </w:pPr>
      <w:r w:rsidRPr="004D0601">
        <w:rPr>
          <w:b/>
          <w:sz w:val="20"/>
          <w:lang w:val="es-MX"/>
        </w:rPr>
        <w:t xml:space="preserve">el Formulario del Reclamo de Exención </w:t>
      </w:r>
    </w:p>
    <w:p w:rsidR="00CB27EA" w:rsidRPr="001D57AD" w:rsidRDefault="00CB27EA" w:rsidP="00CB27EA">
      <w:pPr>
        <w:pStyle w:val="Body"/>
        <w:rPr>
          <w:sz w:val="18"/>
          <w:szCs w:val="18"/>
          <w:lang w:val="es-MX"/>
        </w:rPr>
      </w:pPr>
      <w:r w:rsidRPr="001D57AD">
        <w:rPr>
          <w:sz w:val="18"/>
          <w:szCs w:val="18"/>
          <w:lang w:val="es-MX"/>
        </w:rPr>
        <w:t xml:space="preserve">Llene el Formulario y entrégueselo a la oficina del </w:t>
      </w:r>
      <w:proofErr w:type="gramStart"/>
      <w:r w:rsidRPr="001D57AD">
        <w:rPr>
          <w:sz w:val="18"/>
          <w:szCs w:val="18"/>
          <w:lang w:val="es-MX"/>
        </w:rPr>
        <w:t xml:space="preserve">Sheriff  </w:t>
      </w:r>
      <w:r w:rsidRPr="001D57AD">
        <w:rPr>
          <w:b/>
          <w:sz w:val="18"/>
          <w:szCs w:val="18"/>
          <w:lang w:val="es-MX"/>
        </w:rPr>
        <w:t>dentro</w:t>
      </w:r>
      <w:proofErr w:type="gramEnd"/>
      <w:r w:rsidRPr="001D57AD">
        <w:rPr>
          <w:b/>
          <w:sz w:val="18"/>
          <w:szCs w:val="18"/>
          <w:lang w:val="es-MX"/>
        </w:rPr>
        <w:t xml:space="preserve"> de 14 días  </w:t>
      </w:r>
      <w:r w:rsidRPr="001D57AD">
        <w:rPr>
          <w:sz w:val="18"/>
          <w:szCs w:val="18"/>
          <w:lang w:val="es-MX"/>
        </w:rPr>
        <w:t xml:space="preserve">del servicio/entrega del aviso cual indica que la propiedad o dinero ha sido confiscado. Si 14 días ya han pasado, usted debería llenar el Formulario </w:t>
      </w:r>
      <w:proofErr w:type="gramStart"/>
      <w:r w:rsidRPr="001D57AD">
        <w:rPr>
          <w:sz w:val="18"/>
          <w:szCs w:val="18"/>
          <w:lang w:val="es-MX"/>
        </w:rPr>
        <w:t>del  Reclamo</w:t>
      </w:r>
      <w:proofErr w:type="gramEnd"/>
      <w:r w:rsidRPr="001D57AD">
        <w:rPr>
          <w:sz w:val="18"/>
          <w:szCs w:val="18"/>
          <w:lang w:val="es-MX"/>
        </w:rPr>
        <w:t xml:space="preserve"> de Exención comoquiera y entregárselo al sheriff.  Usted quizás tendrá que ir al tribunal (corte) para ayuda para recuperar propiedad o dinero exento después de que los 14 días hayan pasado.   </w:t>
      </w:r>
    </w:p>
    <w:p w:rsidR="00CB27EA" w:rsidRPr="001D57AD" w:rsidRDefault="00CB27EA" w:rsidP="00CB27EA">
      <w:pPr>
        <w:pStyle w:val="Body"/>
        <w:rPr>
          <w:b/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6990710" wp14:editId="37B0A51D">
                <wp:extent cx="203200" cy="139700"/>
                <wp:effectExtent l="1905" t="5715" r="4445" b="6985"/>
                <wp:docPr id="1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3200" cy="139700"/>
                        </a:xfrm>
                        <a:prstGeom prst="rtTriangl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990710" id="AutoShape 85" o:spid="_x0000_s1047" type="#_x0000_t6" style="width:16pt;height:1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" fillcolor="#68a22f" stroked="f" strokeweight="1pt"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D57AD">
        <w:rPr>
          <w:sz w:val="18"/>
          <w:szCs w:val="18"/>
          <w:lang w:val="es-MX"/>
        </w:rPr>
        <w:t xml:space="preserve">Después que entregue el Formulario completo del Reclamo de Exención, el Sheriff tiene </w:t>
      </w:r>
      <w:r w:rsidRPr="001D57AD">
        <w:rPr>
          <w:b/>
          <w:sz w:val="18"/>
          <w:szCs w:val="18"/>
          <w:lang w:val="es-MX"/>
        </w:rPr>
        <w:t xml:space="preserve">un día de negocio </w:t>
      </w:r>
      <w:r w:rsidRPr="001D57AD">
        <w:rPr>
          <w:sz w:val="18"/>
          <w:szCs w:val="18"/>
          <w:lang w:val="es-MX"/>
        </w:rPr>
        <w:t xml:space="preserve">para darle una copia al acreedor. El acreedor puede aceptar o disputar su Reclamo de Exención.  </w:t>
      </w:r>
    </w:p>
    <w:p w:rsidR="00CB27EA" w:rsidRPr="001D57AD" w:rsidRDefault="00CB27EA" w:rsidP="00CB27EA">
      <w:pPr>
        <w:pStyle w:val="Body"/>
        <w:rPr>
          <w:b/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0EBB1B23" wp14:editId="3B0CB9C6">
                <wp:extent cx="203200" cy="139700"/>
                <wp:effectExtent l="1905" t="3175" r="4445" b="0"/>
                <wp:docPr id="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3200" cy="139700"/>
                        </a:xfrm>
                        <a:prstGeom prst="rtTriangl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BB1B23" id="AutoShape 84" o:spid="_x0000_s1048" type="#_x0000_t6" style="width:16pt;height:1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" fillcolor="#68a22f" stroked="f" strokeweight="1pt"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D57AD">
        <w:rPr>
          <w:sz w:val="18"/>
          <w:szCs w:val="18"/>
          <w:lang w:val="es-MX"/>
        </w:rPr>
        <w:t xml:space="preserve">Para disputar su Reclamo, el acreedor tendrá que formular un pedimento/moción con el tribunal (corte) dentro de </w:t>
      </w:r>
      <w:r w:rsidRPr="001D57AD">
        <w:rPr>
          <w:b/>
          <w:sz w:val="18"/>
          <w:szCs w:val="18"/>
          <w:lang w:val="es-MX"/>
        </w:rPr>
        <w:t>cinco días</w:t>
      </w:r>
      <w:r w:rsidRPr="001D57AD">
        <w:rPr>
          <w:sz w:val="18"/>
          <w:szCs w:val="18"/>
          <w:lang w:val="es-MX"/>
        </w:rPr>
        <w:t>.  El tribunal entonces programará una audiencia para determinar si su Reclamo es válido.  Ust</w:t>
      </w:r>
      <w:r>
        <w:rPr>
          <w:sz w:val="18"/>
          <w:szCs w:val="18"/>
          <w:lang w:val="es-MX"/>
        </w:rPr>
        <w:t>ed r</w:t>
      </w:r>
      <w:r w:rsidRPr="001D57AD">
        <w:rPr>
          <w:sz w:val="18"/>
          <w:szCs w:val="18"/>
          <w:lang w:val="es-MX"/>
        </w:rPr>
        <w:t>ecibirá una copia de</w:t>
      </w:r>
      <w:r>
        <w:rPr>
          <w:sz w:val="18"/>
          <w:szCs w:val="18"/>
          <w:lang w:val="es-MX"/>
        </w:rPr>
        <w:t xml:space="preserve"> </w:t>
      </w:r>
      <w:proofErr w:type="gramStart"/>
      <w:r>
        <w:rPr>
          <w:sz w:val="18"/>
          <w:szCs w:val="18"/>
          <w:lang w:val="es-MX"/>
        </w:rPr>
        <w:t xml:space="preserve">la </w:t>
      </w:r>
      <w:r w:rsidRPr="001D57AD">
        <w:rPr>
          <w:sz w:val="18"/>
          <w:szCs w:val="18"/>
          <w:lang w:val="es-MX"/>
        </w:rPr>
        <w:t xml:space="preserve"> petición</w:t>
      </w:r>
      <w:proofErr w:type="gramEnd"/>
      <w:r w:rsidRPr="001D57AD">
        <w:rPr>
          <w:sz w:val="18"/>
          <w:szCs w:val="18"/>
          <w:lang w:val="es-MX"/>
        </w:rPr>
        <w:t xml:space="preserve"> del acreedor, y </w:t>
      </w:r>
      <w:proofErr w:type="spellStart"/>
      <w:r>
        <w:rPr>
          <w:sz w:val="18"/>
          <w:szCs w:val="18"/>
          <w:lang w:val="es-MX"/>
        </w:rPr>
        <w:t>notificacion</w:t>
      </w:r>
      <w:proofErr w:type="spellEnd"/>
      <w:r>
        <w:rPr>
          <w:sz w:val="18"/>
          <w:szCs w:val="18"/>
          <w:lang w:val="es-MX"/>
        </w:rPr>
        <w:t xml:space="preserve"> de </w:t>
      </w:r>
      <w:r w:rsidRPr="001D57AD">
        <w:rPr>
          <w:sz w:val="18"/>
          <w:szCs w:val="18"/>
          <w:lang w:val="es-MX"/>
        </w:rPr>
        <w:t xml:space="preserve">la fecha y la hora para la audiencia. Usted tendrá que asistir a </w:t>
      </w:r>
      <w:proofErr w:type="gramStart"/>
      <w:r w:rsidRPr="001D57AD">
        <w:rPr>
          <w:sz w:val="18"/>
          <w:szCs w:val="18"/>
          <w:lang w:val="es-MX"/>
        </w:rPr>
        <w:t xml:space="preserve">la </w:t>
      </w:r>
      <w:r>
        <w:rPr>
          <w:sz w:val="18"/>
          <w:szCs w:val="18"/>
          <w:lang w:val="es-MX"/>
        </w:rPr>
        <w:t>audiencias</w:t>
      </w:r>
      <w:proofErr w:type="gramEnd"/>
      <w:r>
        <w:rPr>
          <w:sz w:val="18"/>
          <w:szCs w:val="18"/>
          <w:lang w:val="es-MX"/>
        </w:rPr>
        <w:t xml:space="preserve"> </w:t>
      </w:r>
      <w:r w:rsidRPr="001D57AD">
        <w:rPr>
          <w:sz w:val="18"/>
          <w:szCs w:val="18"/>
          <w:lang w:val="es-MX"/>
        </w:rPr>
        <w:t xml:space="preserve">y testificar o proporcionar pruebas que la propiedad y el dinero son exentos. </w:t>
      </w:r>
      <w:r w:rsidRPr="001D57AD">
        <w:rPr>
          <w:i/>
          <w:sz w:val="18"/>
          <w:szCs w:val="18"/>
          <w:lang w:val="es-MX"/>
        </w:rPr>
        <w:t>Si el acreedor disputa su Reclamo de Exención, hable con un abogado inmediatamente.</w:t>
      </w:r>
    </w:p>
    <w:p w:rsidR="00CB27EA" w:rsidRPr="001D57AD" w:rsidRDefault="00CB27EA" w:rsidP="00CB27EA">
      <w:pPr>
        <w:pStyle w:val="Body"/>
        <w:rPr>
          <w:sz w:val="18"/>
          <w:szCs w:val="18"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723FB346" wp14:editId="10CD762D">
                <wp:extent cx="203200" cy="139700"/>
                <wp:effectExtent l="1905" t="6350" r="4445" b="6350"/>
                <wp:docPr id="8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3200" cy="139700"/>
                        </a:xfrm>
                        <a:prstGeom prst="rtTriangl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3FB346" id="AutoShape 83" o:spid="_x0000_s1049" type="#_x0000_t6" style="width:16pt;height:1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" fillcolor="#68a22f" stroked="f" strokeweight="1pt"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D57AD">
        <w:rPr>
          <w:sz w:val="18"/>
          <w:szCs w:val="18"/>
          <w:lang w:val="es-MX"/>
        </w:rPr>
        <w:t>Si su acreedor acepta su reclamo, o si ellos no formulan una moción para disputar</w:t>
      </w:r>
      <w:r>
        <w:rPr>
          <w:sz w:val="18"/>
          <w:szCs w:val="18"/>
          <w:lang w:val="es-MX"/>
        </w:rPr>
        <w:t>lo</w:t>
      </w:r>
      <w:r w:rsidRPr="001D57AD">
        <w:rPr>
          <w:sz w:val="18"/>
          <w:szCs w:val="18"/>
          <w:lang w:val="es-MX"/>
        </w:rPr>
        <w:t xml:space="preserve"> dentro de cinco días, el Sheriff le regresará a usted el dinero o propiedad exenta confiscada. Usted no debe ser responsable por cualquier costo de colección.   </w:t>
      </w:r>
    </w:p>
    <w:p w:rsidR="00CB27EA" w:rsidRPr="0001155E" w:rsidRDefault="00CB27EA" w:rsidP="00CB27EA">
      <w:pPr>
        <w:pStyle w:val="Body"/>
        <w:rPr>
          <w:b/>
          <w:lang w:val="es-MX"/>
        </w:rPr>
      </w:pPr>
      <w:r>
        <w:rPr>
          <w:noProof/>
          <w:sz w:val="18"/>
          <w:szCs w:val="18"/>
        </w:rPr>
        <mc:AlternateContent>
          <mc:Choice Requires="wps">
            <w:drawing>
              <wp:inline distT="0" distB="0" distL="0" distR="0" wp14:anchorId="353B45A2" wp14:editId="3DEB34EA">
                <wp:extent cx="203200" cy="139700"/>
                <wp:effectExtent l="1905" t="3810" r="4445" b="8890"/>
                <wp:docPr id="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3200" cy="139700"/>
                        </a:xfrm>
                        <a:prstGeom prst="rtTriangle">
                          <a:avLst/>
                        </a:prstGeom>
                        <a:solidFill>
                          <a:srgbClr val="68A2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7EA" w:rsidRDefault="00CB27EA" w:rsidP="00CB27EA">
                            <w:pPr>
                              <w:pStyle w:val="FreeForm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3B45A2" id="AutoShape 82" o:spid="_x0000_s1050" type="#_x0000_t6" style="width:16pt;height:11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" fillcolor="#68a22f" stroked="f" strokeweight="1pt">
                <v:path arrowok="t"/>
                <v:textbox inset="8pt,8pt,8pt,8pt">
                  <w:txbxContent>
                    <w:p w:rsidR="00CB27EA" w:rsidRDefault="00CB27EA" w:rsidP="00CB27EA">
                      <w:pPr>
                        <w:pStyle w:val="FreeForm"/>
                        <w:rPr>
                          <w:rFonts w:ascii="Times New Roman" w:eastAsia="Times New Roman" w:hAnsi="Times New Roman"/>
                          <w:color w:val="auto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D57AD">
        <w:rPr>
          <w:rFonts w:cs="Helvetica"/>
          <w:sz w:val="18"/>
          <w:szCs w:val="18"/>
          <w:lang w:val="es-MX"/>
        </w:rPr>
        <w:t>¡</w:t>
      </w:r>
      <w:r w:rsidRPr="001D57AD">
        <w:rPr>
          <w:b/>
          <w:sz w:val="18"/>
          <w:szCs w:val="18"/>
          <w:lang w:val="es-MX"/>
        </w:rPr>
        <w:t xml:space="preserve">ADVERTENCIA! </w:t>
      </w:r>
      <w:r w:rsidRPr="001D57AD">
        <w:rPr>
          <w:sz w:val="18"/>
          <w:szCs w:val="18"/>
          <w:lang w:val="es-MX"/>
        </w:rPr>
        <w:t xml:space="preserve"> Si usted formula un Reclamo de Exención sin base razonable y el acreedor lo disputa, usted quizás tenga pagar los honorarios de abogado del acreedor y los costos administrativos del tribunal. Igualmente, si el acreedor formula una petición frívola para disputar su Reclamo y pierde en el tribunal, el acreedor quizás tenga que pagar sus honorarios de abogado y los costos</w:t>
      </w:r>
      <w:r>
        <w:rPr>
          <w:sz w:val="18"/>
          <w:szCs w:val="18"/>
          <w:lang w:val="es-MX"/>
        </w:rPr>
        <w:t>.</w:t>
      </w:r>
      <w:r w:rsidRPr="0001155E">
        <w:rPr>
          <w:b/>
          <w:lang w:val="es-MX"/>
        </w:rPr>
        <w:br w:type="page"/>
      </w:r>
    </w:p>
    <w:p w:rsidR="00CB27EA" w:rsidRPr="00B55977" w:rsidRDefault="00CB27EA" w:rsidP="00CB27EA">
      <w:pPr>
        <w:pStyle w:val="Body"/>
        <w:jc w:val="center"/>
        <w:rPr>
          <w:sz w:val="20"/>
          <w:lang w:val="es-MX"/>
        </w:rPr>
      </w:pPr>
      <w:r w:rsidRPr="004670E3">
        <w:rPr>
          <w:b/>
          <w:sz w:val="20"/>
          <w:lang w:val="es-MX"/>
        </w:rPr>
        <w:lastRenderedPageBreak/>
        <w:t>Exenciones y su Base Establecida Por Ley</w:t>
      </w:r>
    </w:p>
    <w:tbl>
      <w:tblPr>
        <w:tblW w:w="0" w:type="auto"/>
        <w:tblInd w:w="20" w:type="dxa"/>
        <w:shd w:val="clear" w:color="auto" w:fill="FFFFFF"/>
        <w:tblLook w:val="0000" w:firstRow="0" w:lastRow="0" w:firstColumn="0" w:lastColumn="0" w:noHBand="0" w:noVBand="0"/>
      </w:tblPr>
      <w:tblGrid>
        <w:gridCol w:w="5389"/>
        <w:gridCol w:w="3931"/>
      </w:tblGrid>
      <w:tr w:rsidR="00CB27EA" w:rsidRPr="00F3192B" w:rsidTr="006870F3">
        <w:trPr>
          <w:cantSplit/>
          <w:trHeight w:val="480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411784" w:rsidRDefault="00CB27EA" w:rsidP="006870F3">
            <w:pPr>
              <w:pStyle w:val="Heading21"/>
              <w:jc w:val="center"/>
              <w:rPr>
                <w:b w:val="0"/>
                <w:sz w:val="18"/>
                <w:szCs w:val="18"/>
                <w:lang w:val="es-MX"/>
              </w:rPr>
            </w:pPr>
            <w:r w:rsidRPr="00411784">
              <w:rPr>
                <w:b w:val="0"/>
                <w:sz w:val="18"/>
                <w:szCs w:val="18"/>
                <w:lang w:val="es-MX"/>
              </w:rPr>
              <w:t>Tipo de Dinero/Propiedad Exenta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411784" w:rsidRDefault="00CB27EA" w:rsidP="006870F3">
            <w:pPr>
              <w:pStyle w:val="Heading21"/>
              <w:jc w:val="center"/>
              <w:rPr>
                <w:b w:val="0"/>
                <w:sz w:val="18"/>
                <w:szCs w:val="18"/>
                <w:lang w:val="es-MX"/>
              </w:rPr>
            </w:pPr>
            <w:r w:rsidRPr="00411784">
              <w:rPr>
                <w:b w:val="0"/>
                <w:sz w:val="18"/>
                <w:szCs w:val="18"/>
                <w:lang w:val="es-MX"/>
              </w:rPr>
              <w:t>Ley de Idaho o de los EEUU</w:t>
            </w:r>
          </w:p>
        </w:tc>
      </w:tr>
      <w:tr w:rsidR="00CB27EA" w:rsidRPr="00E531C1" w:rsidTr="00E66B58">
        <w:trPr>
          <w:cantSplit/>
          <w:trHeight w:val="27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E531C1" w:rsidRDefault="00CB27EA" w:rsidP="00CB27EA">
            <w:pPr>
              <w:pStyle w:val="Body"/>
              <w:rPr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Pensión Alimenticia, Manutención, Mantenimiento</w:t>
            </w:r>
            <w:r w:rsidRPr="00F97C55">
              <w:rPr>
                <w:b/>
                <w:sz w:val="18"/>
                <w:lang w:val="es-MX"/>
              </w:rPr>
              <w:t xml:space="preserve">* </w:t>
            </w:r>
            <w:r w:rsidRPr="00F97C55">
              <w:rPr>
                <w:sz w:val="18"/>
                <w:lang w:val="es-MX"/>
              </w:rPr>
              <w:t>(</w:t>
            </w:r>
            <w:r>
              <w:rPr>
                <w:sz w:val="18"/>
                <w:lang w:val="es-MX"/>
              </w:rPr>
              <w:t>Dinero o Propiedad Personal)</w:t>
            </w:r>
            <w:r w:rsidRPr="00F97C55">
              <w:rPr>
                <w:sz w:val="18"/>
                <w:lang w:val="es-MX"/>
              </w:rPr>
              <w:t>.</w:t>
            </w:r>
            <w:r w:rsidRPr="00E531C1">
              <w:rPr>
                <w:sz w:val="18"/>
                <w:lang w:val="es-MX"/>
              </w:rPr>
              <w:t xml:space="preserve"> . . . .</w:t>
            </w:r>
            <w:r>
              <w:rPr>
                <w:sz w:val="18"/>
                <w:lang w:val="es-MX"/>
              </w:rPr>
              <w:t xml:space="preserve"> . .</w:t>
            </w:r>
            <w:r w:rsidRPr="00E531C1">
              <w:rPr>
                <w:sz w:val="18"/>
                <w:lang w:val="es-MX"/>
              </w:rPr>
              <w:t>I.C. 11-604(1)(b)</w:t>
            </w:r>
          </w:p>
        </w:tc>
      </w:tr>
      <w:tr w:rsidR="00CB27EA" w:rsidRPr="00F3192B" w:rsidTr="006870F3">
        <w:trPr>
          <w:cantSplit/>
          <w:trHeight w:val="2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B57C7C" w:rsidRDefault="00CB27EA" w:rsidP="00CB27EA">
            <w:pPr>
              <w:pStyle w:val="Body"/>
              <w:rPr>
                <w:sz w:val="18"/>
                <w:lang w:val="es-MX"/>
              </w:rPr>
            </w:pPr>
            <w:r w:rsidRPr="00E531C1">
              <w:rPr>
                <w:b/>
                <w:sz w:val="18"/>
                <w:lang w:val="es-MX"/>
              </w:rPr>
              <w:t>Pagos de Anualidad de Contrato</w:t>
            </w:r>
            <w:proofErr w:type="gramStart"/>
            <w:r w:rsidRPr="00B57C7C">
              <w:rPr>
                <w:sz w:val="18"/>
                <w:lang w:val="es-MX"/>
              </w:rPr>
              <w:t>. .</w:t>
            </w:r>
            <w:proofErr w:type="gramEnd"/>
            <w:r w:rsidRPr="00B57C7C">
              <w:rPr>
                <w:sz w:val="18"/>
                <w:lang w:val="es-MX"/>
              </w:rPr>
              <w:t xml:space="preserve">  . . . . . . . . . . . . . . . .  . . . . . . . . . . . . .</w:t>
            </w:r>
            <w:r>
              <w:rPr>
                <w:sz w:val="18"/>
                <w:lang w:val="es-MX"/>
              </w:rPr>
              <w:t xml:space="preserve"> . . . . . . . . . . . . . . .</w:t>
            </w:r>
            <w:r w:rsidRPr="00B57C7C">
              <w:rPr>
                <w:sz w:val="18"/>
                <w:lang w:val="es-MX"/>
              </w:rPr>
              <w:t>I.C. 41-1836</w:t>
            </w:r>
          </w:p>
        </w:tc>
      </w:tr>
      <w:tr w:rsidR="00CB27EA" w:rsidRPr="00B57C7C" w:rsidTr="00E66B58">
        <w:trPr>
          <w:cantSplit/>
          <w:trHeight w:val="43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B57C7C" w:rsidRDefault="00CB27EA" w:rsidP="006870F3">
            <w:pPr>
              <w:pStyle w:val="Body"/>
              <w:rPr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 xml:space="preserve"> Lesiones corporales y concesiones* por muerte injusta</w:t>
            </w:r>
            <w:r w:rsidRPr="00F97C55">
              <w:rPr>
                <w:sz w:val="18"/>
                <w:lang w:val="es-MX"/>
              </w:rPr>
              <w:t xml:space="preserve"> </w:t>
            </w:r>
            <w:r>
              <w:rPr>
                <w:sz w:val="18"/>
                <w:lang w:val="es-MX"/>
              </w:rPr>
              <w:t xml:space="preserve">. . . . . . . . . . . . </w:t>
            </w:r>
            <w:proofErr w:type="gramStart"/>
            <w:r>
              <w:rPr>
                <w:sz w:val="18"/>
                <w:lang w:val="es-MX"/>
              </w:rPr>
              <w:t>. . . .</w:t>
            </w:r>
            <w:proofErr w:type="gramEnd"/>
            <w:r>
              <w:rPr>
                <w:sz w:val="18"/>
                <w:lang w:val="es-MX"/>
              </w:rPr>
              <w:t xml:space="preserve"> </w:t>
            </w:r>
            <w:r w:rsidRPr="00B57C7C">
              <w:rPr>
                <w:sz w:val="18"/>
                <w:lang w:val="es-MX"/>
              </w:rPr>
              <w:t>I.C. 11-604(1)(c)</w:t>
            </w:r>
          </w:p>
        </w:tc>
      </w:tr>
      <w:tr w:rsidR="00CB27EA" w:rsidRPr="00F3192B" w:rsidTr="00E66B58">
        <w:trPr>
          <w:cantSplit/>
          <w:trHeight w:val="28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B57C7C" w:rsidRDefault="00CB27EA" w:rsidP="006870F3">
            <w:pPr>
              <w:pStyle w:val="Body"/>
              <w:rPr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Terrenos de Entierro</w:t>
            </w:r>
            <w:r w:rsidRPr="00F97C55">
              <w:rPr>
                <w:sz w:val="18"/>
                <w:lang w:val="es-MX"/>
              </w:rPr>
              <w:t xml:space="preserve"> </w:t>
            </w:r>
            <w:r w:rsidRPr="00B57C7C">
              <w:rPr>
                <w:sz w:val="18"/>
                <w:lang w:val="es-MX"/>
              </w:rPr>
              <w:t xml:space="preserve">. . . . . . . . . . . . </w:t>
            </w:r>
            <w:r>
              <w:rPr>
                <w:sz w:val="18"/>
                <w:lang w:val="es-MX"/>
              </w:rPr>
              <w:t xml:space="preserve"> </w:t>
            </w:r>
            <w:r w:rsidRPr="00B57C7C">
              <w:rPr>
                <w:sz w:val="18"/>
                <w:lang w:val="es-MX"/>
              </w:rPr>
              <w:t>I.C. 11-603(1)</w:t>
            </w:r>
          </w:p>
        </w:tc>
      </w:tr>
      <w:tr w:rsidR="00CB27EA" w:rsidRPr="001500FA" w:rsidTr="00E66B58">
        <w:trPr>
          <w:cantSplit/>
          <w:trHeight w:val="28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1500FA" w:rsidRDefault="00CB27EA" w:rsidP="00BF7E4F">
            <w:pPr>
              <w:pStyle w:val="Body"/>
              <w:rPr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Pagos de Manutención de Niños</w:t>
            </w:r>
            <w:r w:rsidRPr="00F97C55">
              <w:rPr>
                <w:b/>
                <w:sz w:val="18"/>
                <w:lang w:val="es-MX"/>
              </w:rPr>
              <w:t>*</w:t>
            </w:r>
            <w:r w:rsidR="00BF7E4F">
              <w:rPr>
                <w:b/>
                <w:sz w:val="18"/>
                <w:lang w:val="es-MX"/>
              </w:rPr>
              <w:t xml:space="preserve">  </w:t>
            </w:r>
            <w:r w:rsidRPr="001500FA">
              <w:rPr>
                <w:sz w:val="18"/>
                <w:lang w:val="es-MX"/>
              </w:rPr>
              <w:t>. . . . . . . . . . . . . . . . . . . . . . . . . . . . .</w:t>
            </w:r>
            <w:r w:rsidR="00E66B58">
              <w:rPr>
                <w:sz w:val="18"/>
                <w:lang w:val="es-MX"/>
              </w:rPr>
              <w:t xml:space="preserve"> . . . . . . . </w:t>
            </w:r>
            <w:r w:rsidRPr="001500FA">
              <w:rPr>
                <w:sz w:val="18"/>
                <w:lang w:val="es-MX"/>
              </w:rPr>
              <w:t>I.C. 11-604(1)(b)</w:t>
            </w:r>
          </w:p>
        </w:tc>
      </w:tr>
      <w:tr w:rsidR="00CB27EA" w:rsidTr="00E66B58">
        <w:trPr>
          <w:cantSplit/>
          <w:trHeight w:val="28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Default="00CB27EA" w:rsidP="00BF7E4F">
            <w:pPr>
              <w:pStyle w:val="Body"/>
              <w:rPr>
                <w:sz w:val="18"/>
              </w:rPr>
            </w:pPr>
            <w:r w:rsidRPr="0001155E">
              <w:rPr>
                <w:b/>
                <w:sz w:val="18"/>
                <w:lang w:val="es-MX"/>
              </w:rPr>
              <w:t xml:space="preserve">Beneficios* de Incapacidad o </w:t>
            </w:r>
            <w:proofErr w:type="gramStart"/>
            <w:r w:rsidRPr="0001155E">
              <w:rPr>
                <w:b/>
                <w:sz w:val="18"/>
                <w:lang w:val="es-MX"/>
              </w:rPr>
              <w:t>Enfermedad</w:t>
            </w:r>
            <w:r w:rsidR="00BF7E4F">
              <w:rPr>
                <w:b/>
                <w:sz w:val="18"/>
                <w:lang w:val="es-MX"/>
              </w:rPr>
              <w:t xml:space="preserve">  </w:t>
            </w:r>
            <w:r w:rsidRPr="0001155E">
              <w:rPr>
                <w:sz w:val="18"/>
                <w:lang w:val="es-MX"/>
              </w:rPr>
              <w:t>. . .</w:t>
            </w:r>
            <w:proofErr w:type="gramEnd"/>
            <w:r w:rsidRPr="0001155E">
              <w:rPr>
                <w:sz w:val="18"/>
                <w:lang w:val="es-MX"/>
              </w:rPr>
              <w:t xml:space="preserve"> . . . . . . . . . . . . . . . . . . . . . .</w:t>
            </w:r>
            <w:r w:rsidRPr="0001155E">
              <w:rPr>
                <w:b/>
                <w:sz w:val="18"/>
                <w:lang w:val="es-MX"/>
              </w:rPr>
              <w:t xml:space="preserve"> </w:t>
            </w:r>
            <w:r w:rsidRPr="0001155E">
              <w:rPr>
                <w:sz w:val="18"/>
                <w:lang w:val="es-MX"/>
              </w:rPr>
              <w:t xml:space="preserve">. . .  </w:t>
            </w:r>
            <w:r>
              <w:rPr>
                <w:sz w:val="18"/>
              </w:rPr>
              <w:t>I.C. 11-604(1)(a)</w:t>
            </w:r>
          </w:p>
        </w:tc>
      </w:tr>
      <w:tr w:rsidR="00CB27EA" w:rsidRPr="007344B5" w:rsidTr="006870F3">
        <w:trPr>
          <w:cantSplit/>
          <w:trHeight w:val="6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66B58" w:rsidRDefault="00CB27EA" w:rsidP="006870F3">
            <w:pPr>
              <w:pStyle w:val="Body"/>
              <w:rPr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Comida y Agua</w:t>
            </w:r>
            <w:r w:rsidRPr="00F97C55">
              <w:rPr>
                <w:b/>
                <w:sz w:val="18"/>
                <w:lang w:val="es-MX"/>
              </w:rPr>
              <w:t xml:space="preserve"> </w:t>
            </w:r>
            <w:r w:rsidRPr="00F97C55">
              <w:rPr>
                <w:sz w:val="18"/>
                <w:lang w:val="es-MX"/>
              </w:rPr>
              <w:t>(</w:t>
            </w:r>
            <w:r>
              <w:rPr>
                <w:sz w:val="18"/>
                <w:lang w:val="es-MX"/>
              </w:rPr>
              <w:t xml:space="preserve">el valor de un año para una persona y dependientes, incluyendo los estantes y los </w:t>
            </w:r>
            <w:r w:rsidRPr="007344B5">
              <w:rPr>
                <w:sz w:val="18"/>
                <w:lang w:val="es-MX"/>
              </w:rPr>
              <w:t>recipientes)</w:t>
            </w:r>
          </w:p>
          <w:p w:rsidR="00CB27EA" w:rsidRPr="007344B5" w:rsidRDefault="00CB27EA" w:rsidP="00E66B58">
            <w:pPr>
              <w:pStyle w:val="Body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.</w:t>
            </w:r>
            <w:r w:rsidRPr="007344B5">
              <w:rPr>
                <w:sz w:val="18"/>
                <w:lang w:val="es-MX"/>
              </w:rPr>
              <w:t xml:space="preserve"> . . . . . . . . . . . . . . . . . </w:t>
            </w:r>
            <w:r w:rsidR="00E66B58">
              <w:rPr>
                <w:sz w:val="18"/>
                <w:lang w:val="es-MX"/>
              </w:rPr>
              <w:t>. . . . . . . . . . . . . . . . . . . . . . . . . . . . . . . . . . . . . . . . . . . . . . . .</w:t>
            </w:r>
            <w:r w:rsidRPr="007344B5">
              <w:rPr>
                <w:sz w:val="18"/>
                <w:lang w:val="es-MX"/>
              </w:rPr>
              <w:t>I.C. 11-60</w:t>
            </w:r>
            <w:r>
              <w:rPr>
                <w:sz w:val="18"/>
                <w:lang w:val="es-MX"/>
              </w:rPr>
              <w:t>5</w:t>
            </w:r>
            <w:r w:rsidRPr="007344B5">
              <w:rPr>
                <w:sz w:val="18"/>
                <w:lang w:val="es-MX"/>
              </w:rPr>
              <w:t>(4)</w:t>
            </w:r>
          </w:p>
        </w:tc>
      </w:tr>
      <w:tr w:rsidR="00CB27EA" w:rsidRPr="00F4791D" w:rsidTr="006870F3">
        <w:trPr>
          <w:cantSplit/>
          <w:trHeight w:val="2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F4791D" w:rsidRDefault="00CB27EA" w:rsidP="00BF7E4F">
            <w:pPr>
              <w:pStyle w:val="Body"/>
              <w:rPr>
                <w:sz w:val="18"/>
              </w:rPr>
            </w:pPr>
            <w:r>
              <w:rPr>
                <w:b/>
                <w:sz w:val="18"/>
                <w:lang w:val="es-MX"/>
              </w:rPr>
              <w:t>Arma de fuego</w:t>
            </w:r>
            <w:r w:rsidRPr="00F97C55">
              <w:rPr>
                <w:sz w:val="18"/>
                <w:lang w:val="es-MX"/>
              </w:rPr>
              <w:t xml:space="preserve"> (1) </w:t>
            </w:r>
            <w:r w:rsidR="00634D58">
              <w:rPr>
                <w:sz w:val="18"/>
                <w:lang w:val="es-MX"/>
              </w:rPr>
              <w:t>hasta</w:t>
            </w:r>
            <w:r w:rsidRPr="00F97C55">
              <w:rPr>
                <w:sz w:val="18"/>
                <w:lang w:val="es-MX"/>
              </w:rPr>
              <w:t xml:space="preserve"> </w:t>
            </w:r>
            <w:r w:rsidRPr="00F97C55">
              <w:rPr>
                <w:b/>
                <w:sz w:val="18"/>
                <w:lang w:val="es-MX"/>
              </w:rPr>
              <w:t>$</w:t>
            </w:r>
            <w:r w:rsidR="00BF7E4F">
              <w:rPr>
                <w:b/>
                <w:sz w:val="18"/>
                <w:lang w:val="es-MX"/>
              </w:rPr>
              <w:t>1,500</w:t>
            </w:r>
            <w:r w:rsidRPr="00F97C55">
              <w:rPr>
                <w:sz w:val="18"/>
                <w:lang w:val="es-MX"/>
              </w:rPr>
              <w:t xml:space="preserve"> </w:t>
            </w:r>
            <w:r>
              <w:rPr>
                <w:sz w:val="18"/>
                <w:lang w:val="es-MX"/>
              </w:rPr>
              <w:t>en valor</w:t>
            </w:r>
            <w:r w:rsidR="00BF7E4F">
              <w:rPr>
                <w:sz w:val="18"/>
                <w:lang w:val="es-MX"/>
              </w:rPr>
              <w:t xml:space="preserve"> </w:t>
            </w:r>
            <w:r w:rsidRPr="00F4791D">
              <w:rPr>
                <w:sz w:val="18"/>
              </w:rPr>
              <w:t>. .</w:t>
            </w:r>
            <w:r>
              <w:rPr>
                <w:sz w:val="18"/>
              </w:rPr>
              <w:t xml:space="preserve"> . . . . . . . . . . </w:t>
            </w:r>
            <w:proofErr w:type="gramStart"/>
            <w:r>
              <w:rPr>
                <w:sz w:val="18"/>
              </w:rPr>
              <w:t>. . . .</w:t>
            </w:r>
            <w:proofErr w:type="gramEnd"/>
            <w:r>
              <w:rPr>
                <w:sz w:val="18"/>
              </w:rPr>
              <w:t xml:space="preserve">  . . . .  . . .</w:t>
            </w:r>
            <w:r w:rsidRPr="00F4791D">
              <w:rPr>
                <w:b/>
                <w:sz w:val="18"/>
              </w:rPr>
              <w:t xml:space="preserve"> </w:t>
            </w:r>
            <w:r w:rsidRPr="00F4791D">
              <w:rPr>
                <w:sz w:val="18"/>
              </w:rPr>
              <w:t xml:space="preserve">. . . . . . . </w:t>
            </w:r>
            <w:r w:rsidR="00E66B58">
              <w:rPr>
                <w:sz w:val="18"/>
              </w:rPr>
              <w:t xml:space="preserve"> </w:t>
            </w:r>
            <w:r w:rsidRPr="00F4791D">
              <w:rPr>
                <w:sz w:val="18"/>
              </w:rPr>
              <w:t>I.C. 11-605(8)</w:t>
            </w:r>
          </w:p>
        </w:tc>
      </w:tr>
      <w:tr w:rsidR="00CB27EA" w:rsidRPr="00F3192B" w:rsidTr="006870F3">
        <w:trPr>
          <w:cantSplit/>
          <w:trHeight w:val="2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01155E" w:rsidRDefault="00CB27EA" w:rsidP="006870F3">
            <w:pPr>
              <w:pStyle w:val="Body"/>
              <w:rPr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 xml:space="preserve">Ayudas de </w:t>
            </w:r>
            <w:proofErr w:type="gramStart"/>
            <w:r>
              <w:rPr>
                <w:b/>
                <w:sz w:val="18"/>
                <w:lang w:val="es-MX"/>
              </w:rPr>
              <w:t>Salud</w:t>
            </w:r>
            <w:r w:rsidRPr="00F97C55">
              <w:rPr>
                <w:sz w:val="18"/>
                <w:lang w:val="es-MX"/>
              </w:rPr>
              <w:t xml:space="preserve"> </w:t>
            </w:r>
            <w:r w:rsidRPr="0001155E">
              <w:rPr>
                <w:sz w:val="18"/>
                <w:lang w:val="es-MX"/>
              </w:rPr>
              <w:t xml:space="preserve"> . . .</w:t>
            </w:r>
            <w:proofErr w:type="gramEnd"/>
            <w:r w:rsidRPr="0001155E">
              <w:rPr>
                <w:sz w:val="18"/>
                <w:lang w:val="es-MX"/>
              </w:rPr>
              <w:t xml:space="preserve"> . . . . . . . . . . . .  </w:t>
            </w:r>
            <w:r w:rsidR="00634D58">
              <w:rPr>
                <w:sz w:val="18"/>
                <w:lang w:val="es-MX"/>
              </w:rPr>
              <w:t xml:space="preserve">. . . . . . . . . . . . . . . . . . . . . . . . . . . . . . . . . . </w:t>
            </w:r>
            <w:r w:rsidRPr="0001155E">
              <w:rPr>
                <w:sz w:val="18"/>
                <w:lang w:val="es-MX"/>
              </w:rPr>
              <w:t>I.C. 11-603(2)</w:t>
            </w:r>
          </w:p>
        </w:tc>
      </w:tr>
      <w:tr w:rsidR="00CB27EA" w:rsidRPr="00F3192B" w:rsidTr="006870F3">
        <w:trPr>
          <w:cantSplit/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5C2B41" w:rsidRDefault="00CB27EA" w:rsidP="006870F3">
            <w:pPr>
              <w:pStyle w:val="Body"/>
              <w:rPr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Casa</w:t>
            </w:r>
            <w:r w:rsidRPr="00F97C55">
              <w:rPr>
                <w:sz w:val="18"/>
                <w:lang w:val="es-MX"/>
              </w:rPr>
              <w:t xml:space="preserve"> </w:t>
            </w:r>
            <w:r w:rsidRPr="00F97C55">
              <w:rPr>
                <w:i/>
                <w:sz w:val="18"/>
                <w:lang w:val="es-MX"/>
              </w:rPr>
              <w:t>(</w:t>
            </w:r>
            <w:proofErr w:type="spellStart"/>
            <w:proofErr w:type="gramStart"/>
            <w:r>
              <w:rPr>
                <w:i/>
                <w:sz w:val="18"/>
                <w:lang w:val="es-MX"/>
              </w:rPr>
              <w:t>Casa</w:t>
            </w:r>
            <w:r w:rsidRPr="00F97C55">
              <w:rPr>
                <w:i/>
                <w:sz w:val="18"/>
                <w:lang w:val="es-MX"/>
              </w:rPr>
              <w:t>,</w:t>
            </w:r>
            <w:r>
              <w:rPr>
                <w:i/>
                <w:sz w:val="18"/>
                <w:lang w:val="es-MX"/>
              </w:rPr>
              <w:t>Casa</w:t>
            </w:r>
            <w:proofErr w:type="spellEnd"/>
            <w:proofErr w:type="gramEnd"/>
            <w:r>
              <w:rPr>
                <w:i/>
                <w:sz w:val="18"/>
                <w:lang w:val="es-MX"/>
              </w:rPr>
              <w:t xml:space="preserve"> Manufacturada</w:t>
            </w:r>
            <w:r w:rsidRPr="00F97C55">
              <w:rPr>
                <w:i/>
                <w:sz w:val="18"/>
                <w:lang w:val="es-MX"/>
              </w:rPr>
              <w:t>,</w:t>
            </w:r>
            <w:r>
              <w:rPr>
                <w:i/>
                <w:sz w:val="18"/>
                <w:lang w:val="es-MX"/>
              </w:rPr>
              <w:t xml:space="preserve"> Edificios Relacionados)</w:t>
            </w:r>
            <w:r w:rsidRPr="00F97C55">
              <w:rPr>
                <w:sz w:val="18"/>
                <w:lang w:val="es-MX"/>
              </w:rPr>
              <w:t xml:space="preserve"> .</w:t>
            </w:r>
            <w:r>
              <w:rPr>
                <w:sz w:val="18"/>
                <w:lang w:val="es-MX"/>
              </w:rPr>
              <w:t xml:space="preserve"> </w:t>
            </w:r>
            <w:r w:rsidRPr="00F97C55">
              <w:rPr>
                <w:sz w:val="18"/>
                <w:lang w:val="es-MX"/>
              </w:rPr>
              <w:t>. . . . . . .</w:t>
            </w:r>
            <w:r>
              <w:rPr>
                <w:sz w:val="18"/>
                <w:lang w:val="es-MX"/>
              </w:rPr>
              <w:t xml:space="preserve"> . . . . . . . . . . .  I.C. 55-1008</w:t>
            </w:r>
          </w:p>
        </w:tc>
      </w:tr>
      <w:tr w:rsidR="00CB27EA" w:rsidTr="006870F3">
        <w:trPr>
          <w:cantSplit/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Default="00CB27EA" w:rsidP="006870F3">
            <w:pPr>
              <w:pStyle w:val="Body"/>
              <w:rPr>
                <w:sz w:val="18"/>
              </w:rPr>
            </w:pPr>
            <w:r>
              <w:rPr>
                <w:b/>
                <w:sz w:val="18"/>
                <w:lang w:val="es-MX"/>
              </w:rPr>
              <w:t>Alhajas</w:t>
            </w:r>
            <w:r w:rsidRPr="00F97C55">
              <w:rPr>
                <w:sz w:val="18"/>
                <w:lang w:val="es-MX"/>
              </w:rPr>
              <w:t xml:space="preserve"> </w:t>
            </w:r>
            <w:r>
              <w:rPr>
                <w:sz w:val="18"/>
                <w:lang w:val="es-MX"/>
              </w:rPr>
              <w:t>hasta</w:t>
            </w:r>
            <w:r w:rsidRPr="00F97C55">
              <w:rPr>
                <w:sz w:val="18"/>
                <w:lang w:val="es-MX"/>
              </w:rPr>
              <w:t xml:space="preserve"> $1000 </w:t>
            </w:r>
            <w:r>
              <w:rPr>
                <w:sz w:val="18"/>
                <w:lang w:val="es-MX"/>
              </w:rPr>
              <w:t xml:space="preserve">en valor </w:t>
            </w:r>
            <w:r w:rsidRPr="00F97C55">
              <w:rPr>
                <w:i/>
                <w:sz w:val="18"/>
                <w:lang w:val="es-MX"/>
              </w:rPr>
              <w:t>(</w:t>
            </w:r>
            <w:r>
              <w:rPr>
                <w:i/>
                <w:sz w:val="18"/>
                <w:lang w:val="es-MX"/>
              </w:rPr>
              <w:t xml:space="preserve">Anillos de matrimonio, relojes, </w:t>
            </w:r>
            <w:proofErr w:type="gramStart"/>
            <w:r>
              <w:rPr>
                <w:i/>
                <w:sz w:val="18"/>
                <w:lang w:val="es-MX"/>
              </w:rPr>
              <w:t>etc.</w:t>
            </w:r>
            <w:r w:rsidRPr="00F97C55">
              <w:rPr>
                <w:i/>
                <w:sz w:val="18"/>
                <w:lang w:val="es-MX"/>
              </w:rPr>
              <w:t>..</w:t>
            </w:r>
            <w:proofErr w:type="gramEnd"/>
            <w:r>
              <w:rPr>
                <w:i/>
                <w:sz w:val="18"/>
                <w:lang w:val="es-MX"/>
              </w:rPr>
              <w:t>)</w:t>
            </w:r>
            <w:r w:rsidRPr="00163B17">
              <w:rPr>
                <w:i/>
                <w:sz w:val="18"/>
                <w:lang w:val="es-MX"/>
              </w:rPr>
              <w:t xml:space="preserve"> </w:t>
            </w:r>
            <w:r>
              <w:rPr>
                <w:sz w:val="18"/>
              </w:rPr>
              <w:t>† . . . . . . . .</w:t>
            </w:r>
            <w:r w:rsidR="00E66B58">
              <w:rPr>
                <w:sz w:val="18"/>
              </w:rPr>
              <w:t xml:space="preserve"> . . .</w:t>
            </w:r>
            <w:r>
              <w:rPr>
                <w:sz w:val="18"/>
              </w:rPr>
              <w:t>I.C. 11-605(2)</w:t>
            </w:r>
          </w:p>
        </w:tc>
      </w:tr>
      <w:tr w:rsidR="00CB27EA" w:rsidRPr="00A82838" w:rsidTr="006870F3">
        <w:trPr>
          <w:cantSplit/>
          <w:trHeight w:val="15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E66B58" w:rsidRDefault="00CB27EA" w:rsidP="006870F3">
            <w:pPr>
              <w:pStyle w:val="Body"/>
              <w:rPr>
                <w:rFonts w:cs="Helvetica"/>
                <w:b/>
                <w:sz w:val="18"/>
                <w:szCs w:val="18"/>
                <w:lang w:val="es-MX"/>
              </w:rPr>
            </w:pPr>
            <w:r w:rsidRPr="00E66B58">
              <w:rPr>
                <w:rFonts w:cs="Helvetica"/>
                <w:b/>
                <w:sz w:val="18"/>
                <w:szCs w:val="18"/>
                <w:lang w:val="es-MX"/>
              </w:rPr>
              <w:t>Beneficios de Seguro de Vida</w:t>
            </w:r>
          </w:p>
          <w:p w:rsidR="00CB27EA" w:rsidRPr="00E66B58" w:rsidRDefault="00CB27EA" w:rsidP="006870F3">
            <w:pPr>
              <w:pStyle w:val="Body"/>
              <w:rPr>
                <w:rFonts w:cs="Helvetica"/>
                <w:sz w:val="18"/>
                <w:szCs w:val="18"/>
                <w:lang w:val="es-MX"/>
              </w:rPr>
            </w:pPr>
            <w:r w:rsidRPr="00E66B58">
              <w:rPr>
                <w:rFonts w:cs="Helvetica"/>
                <w:sz w:val="18"/>
                <w:szCs w:val="18"/>
                <w:lang w:val="es-MX"/>
              </w:rPr>
              <w:t>Pagadero a Cónyuge/Dependiente</w:t>
            </w:r>
            <w:proofErr w:type="gramStart"/>
            <w:r w:rsidRPr="00E66B58">
              <w:rPr>
                <w:rFonts w:cs="Helvetica"/>
                <w:sz w:val="18"/>
                <w:szCs w:val="18"/>
                <w:lang w:val="es-MX"/>
              </w:rPr>
              <w:t>* .</w:t>
            </w:r>
            <w:proofErr w:type="gramEnd"/>
            <w:r w:rsidRPr="00E66B58">
              <w:rPr>
                <w:rFonts w:cs="Helvetica"/>
                <w:sz w:val="18"/>
                <w:szCs w:val="18"/>
                <w:lang w:val="es-MX"/>
              </w:rPr>
              <w:t xml:space="preserve">  . . . </w:t>
            </w:r>
            <w:r w:rsidR="00E66B58">
              <w:rPr>
                <w:rFonts w:cs="Helvetica"/>
                <w:sz w:val="18"/>
                <w:szCs w:val="18"/>
                <w:lang w:val="es-MX"/>
              </w:rPr>
              <w:t xml:space="preserve">. . . . . . . .  . . . . . . . . . . . . . . . . . . . . . . . .  </w:t>
            </w:r>
            <w:r w:rsidRPr="00E66B58">
              <w:rPr>
                <w:rFonts w:cs="Helvetica"/>
                <w:sz w:val="18"/>
                <w:szCs w:val="18"/>
                <w:lang w:val="es-MX"/>
              </w:rPr>
              <w:t xml:space="preserve"> I.C. 11-604(1)(d)</w:t>
            </w:r>
          </w:p>
          <w:p w:rsidR="00CB27EA" w:rsidRPr="00E66B58" w:rsidRDefault="00CB27EA" w:rsidP="006870F3">
            <w:pPr>
              <w:pStyle w:val="Body"/>
              <w:rPr>
                <w:rFonts w:cs="Helvetica"/>
                <w:sz w:val="18"/>
                <w:szCs w:val="18"/>
                <w:lang w:val="es-MX"/>
              </w:rPr>
            </w:pPr>
            <w:r w:rsidRPr="00E66B58">
              <w:rPr>
                <w:rFonts w:cs="Helvetica"/>
                <w:sz w:val="18"/>
                <w:szCs w:val="18"/>
                <w:lang w:val="es-MX"/>
              </w:rPr>
              <w:t>Lo recaudado del seguro de vida</w:t>
            </w:r>
            <w:proofErr w:type="gramStart"/>
            <w:r w:rsidRPr="00E66B58">
              <w:rPr>
                <w:rFonts w:cs="Helvetica"/>
                <w:sz w:val="18"/>
                <w:szCs w:val="18"/>
                <w:lang w:val="es-MX"/>
              </w:rPr>
              <w:t>. . . .</w:t>
            </w:r>
            <w:proofErr w:type="gramEnd"/>
            <w:r w:rsidRPr="00E66B58">
              <w:rPr>
                <w:rFonts w:cs="Helvetica"/>
                <w:sz w:val="18"/>
                <w:szCs w:val="18"/>
                <w:lang w:val="es-MX"/>
              </w:rPr>
              <w:t xml:space="preserve">  . .  . . .  </w:t>
            </w:r>
            <w:r w:rsidR="00E66B58">
              <w:rPr>
                <w:rFonts w:cs="Helvetica"/>
                <w:sz w:val="18"/>
                <w:szCs w:val="18"/>
                <w:lang w:val="es-MX"/>
              </w:rPr>
              <w:t xml:space="preserve"> . . . . . . . . . . . . . . . . . . . . . . . . . . . . .  </w:t>
            </w:r>
            <w:r w:rsidRPr="00E66B58">
              <w:rPr>
                <w:rFonts w:cs="Helvetica"/>
                <w:sz w:val="18"/>
                <w:szCs w:val="18"/>
                <w:lang w:val="es-MX"/>
              </w:rPr>
              <w:t>I.C. 41-1833</w:t>
            </w:r>
          </w:p>
          <w:p w:rsidR="00CB27EA" w:rsidRPr="00E66B58" w:rsidRDefault="00CB27EA" w:rsidP="006870F3">
            <w:pPr>
              <w:pStyle w:val="Body"/>
              <w:rPr>
                <w:rFonts w:cs="Helvetica"/>
                <w:sz w:val="18"/>
                <w:szCs w:val="18"/>
                <w:lang w:val="es-MX"/>
              </w:rPr>
            </w:pPr>
            <w:r w:rsidRPr="00E66B58">
              <w:rPr>
                <w:rFonts w:cs="Helvetica"/>
                <w:sz w:val="18"/>
                <w:szCs w:val="18"/>
                <w:lang w:val="es-MX"/>
              </w:rPr>
              <w:t>Benef</w:t>
            </w:r>
            <w:r w:rsidR="00E66B58">
              <w:rPr>
                <w:rFonts w:cs="Helvetica"/>
                <w:sz w:val="18"/>
                <w:szCs w:val="18"/>
                <w:lang w:val="es-MX"/>
              </w:rPr>
              <w:t>icios de Seguro de Grupo. . . .</w:t>
            </w:r>
            <w:r w:rsidRPr="00E66B58">
              <w:rPr>
                <w:rFonts w:cs="Helvetica"/>
                <w:sz w:val="18"/>
                <w:szCs w:val="18"/>
                <w:lang w:val="es-MX"/>
              </w:rPr>
              <w:t xml:space="preserve"> .</w:t>
            </w:r>
            <w:r w:rsidR="00E66B58">
              <w:rPr>
                <w:rFonts w:cs="Helvetica"/>
                <w:sz w:val="18"/>
                <w:szCs w:val="18"/>
                <w:lang w:val="es-MX"/>
              </w:rPr>
              <w:t xml:space="preserve"> . . . . . . . . . . . . . . . . . . . . . . . . . . . . . . . . . . . . . </w:t>
            </w:r>
            <w:r w:rsidRPr="00E66B58">
              <w:rPr>
                <w:rFonts w:cs="Helvetica"/>
                <w:sz w:val="18"/>
                <w:szCs w:val="18"/>
                <w:lang w:val="es-MX"/>
              </w:rPr>
              <w:t>I.C. 41-1835</w:t>
            </w:r>
          </w:p>
          <w:p w:rsidR="00CB27EA" w:rsidRPr="00E66B58" w:rsidRDefault="00CB27EA" w:rsidP="006870F3">
            <w:pPr>
              <w:pStyle w:val="Body"/>
              <w:rPr>
                <w:rFonts w:cs="Helvetica"/>
                <w:sz w:val="18"/>
                <w:szCs w:val="18"/>
                <w:lang w:val="es-MX"/>
              </w:rPr>
            </w:pPr>
            <w:r w:rsidRPr="00E66B58">
              <w:rPr>
                <w:rFonts w:cs="Helvetica"/>
                <w:sz w:val="18"/>
                <w:szCs w:val="18"/>
                <w:lang w:val="es-MX"/>
              </w:rPr>
              <w:t xml:space="preserve">Beneficios Incapacidad Suplementario. . . . . .  </w:t>
            </w:r>
            <w:r w:rsidR="00E66B58">
              <w:rPr>
                <w:rFonts w:cs="Helvetica"/>
                <w:sz w:val="18"/>
                <w:szCs w:val="18"/>
                <w:lang w:val="es-MX"/>
              </w:rPr>
              <w:t>. . . . . . . . . . . . . . . . . . . . . . . . . . . . . .</w:t>
            </w:r>
            <w:r w:rsidRPr="00E66B58">
              <w:rPr>
                <w:rFonts w:cs="Helvetica"/>
                <w:sz w:val="18"/>
                <w:szCs w:val="18"/>
                <w:lang w:val="es-MX"/>
              </w:rPr>
              <w:t xml:space="preserve"> I.C. 41-1834</w:t>
            </w:r>
          </w:p>
          <w:p w:rsidR="00CB27EA" w:rsidRPr="00E66B58" w:rsidRDefault="00CB27EA" w:rsidP="006870F3">
            <w:pPr>
              <w:pStyle w:val="Body"/>
              <w:rPr>
                <w:rFonts w:cs="Helvetica"/>
                <w:sz w:val="18"/>
                <w:szCs w:val="18"/>
                <w:lang w:val="es-MX"/>
              </w:rPr>
            </w:pPr>
          </w:p>
          <w:p w:rsidR="00CB27EA" w:rsidRPr="00E66B58" w:rsidRDefault="00CB27EA" w:rsidP="00CB27EA">
            <w:pPr>
              <w:rPr>
                <w:rFonts w:ascii="Helvetica" w:hAnsi="Helvetica" w:cs="Helvetica"/>
                <w:sz w:val="18"/>
                <w:szCs w:val="18"/>
                <w:lang w:val="es-ES_tradnl"/>
              </w:rPr>
            </w:pPr>
            <w:r w:rsidRPr="00E66B58">
              <w:rPr>
                <w:rFonts w:ascii="Helvetica" w:hAnsi="Helvetica" w:cs="Helvetica"/>
                <w:sz w:val="18"/>
                <w:szCs w:val="18"/>
                <w:lang w:val="es-ES_tradnl"/>
              </w:rPr>
              <w:t xml:space="preserve">Dividendos, intereses, valor del préstamo y valor de rescate en efectivo </w:t>
            </w:r>
          </w:p>
          <w:p w:rsidR="00CB27EA" w:rsidRPr="00E66B58" w:rsidRDefault="00CB27EA" w:rsidP="00CB27EA">
            <w:pPr>
              <w:rPr>
                <w:rFonts w:ascii="Helvetica" w:hAnsi="Helvetica" w:cs="Helvetica"/>
                <w:sz w:val="18"/>
                <w:szCs w:val="18"/>
                <w:lang w:val="es-MX"/>
              </w:rPr>
            </w:pPr>
            <w:r w:rsidRPr="00E66B58">
              <w:rPr>
                <w:rFonts w:ascii="Helvetica" w:hAnsi="Helvetica" w:cs="Helvetica"/>
                <w:sz w:val="18"/>
                <w:szCs w:val="18"/>
                <w:lang w:val="es-ES_tradnl"/>
              </w:rPr>
              <w:t>del contrato de seguro de vida</w:t>
            </w:r>
            <w:r w:rsidRPr="00E66B58">
              <w:rPr>
                <w:rFonts w:ascii="Helvetica" w:hAnsi="Helvetica" w:cs="Helvetica"/>
                <w:sz w:val="18"/>
                <w:szCs w:val="18"/>
                <w:lang w:val="es-MX"/>
              </w:rPr>
              <w:t>. . . .</w:t>
            </w:r>
            <w:r w:rsidR="00E66B58">
              <w:rPr>
                <w:rFonts w:ascii="Helvetica" w:hAnsi="Helvetica" w:cs="Helvetica"/>
                <w:sz w:val="18"/>
                <w:szCs w:val="18"/>
                <w:lang w:val="es-MX"/>
              </w:rPr>
              <w:t xml:space="preserve"> </w:t>
            </w:r>
            <w:r w:rsidRPr="00E66B58">
              <w:rPr>
                <w:rFonts w:ascii="Helvetica" w:hAnsi="Helvetica" w:cs="Helvetica"/>
                <w:sz w:val="18"/>
                <w:szCs w:val="18"/>
                <w:lang w:val="es-MX"/>
              </w:rPr>
              <w:t>.</w:t>
            </w:r>
            <w:r w:rsidR="00E66B58">
              <w:rPr>
                <w:rFonts w:ascii="Helvetica" w:hAnsi="Helvetica" w:cs="Helvetica"/>
                <w:sz w:val="18"/>
                <w:szCs w:val="18"/>
                <w:lang w:val="es-MX"/>
              </w:rPr>
              <w:t xml:space="preserve"> </w:t>
            </w:r>
            <w:r w:rsidRPr="00E66B58">
              <w:rPr>
                <w:rFonts w:ascii="Helvetica" w:hAnsi="Helvetica" w:cs="Helvetica"/>
                <w:sz w:val="18"/>
                <w:szCs w:val="18"/>
                <w:lang w:val="es-MX"/>
              </w:rPr>
              <w:t>.</w:t>
            </w:r>
            <w:r w:rsidR="00E66B58">
              <w:rPr>
                <w:rFonts w:ascii="Helvetica" w:hAnsi="Helvetica" w:cs="Helvetica"/>
                <w:sz w:val="18"/>
                <w:szCs w:val="18"/>
                <w:lang w:val="es-MX"/>
              </w:rPr>
              <w:t xml:space="preserve"> </w:t>
            </w:r>
            <w:r w:rsidRPr="00E66B58">
              <w:rPr>
                <w:rFonts w:ascii="Helvetica" w:hAnsi="Helvetica" w:cs="Helvetica"/>
                <w:sz w:val="18"/>
                <w:szCs w:val="18"/>
                <w:lang w:val="es-MX"/>
              </w:rPr>
              <w:t xml:space="preserve">. . . . . . . . . </w:t>
            </w:r>
            <w:r w:rsidR="00E66B58">
              <w:rPr>
                <w:rFonts w:ascii="Helvetica" w:hAnsi="Helvetica" w:cs="Helvetica"/>
                <w:sz w:val="18"/>
                <w:szCs w:val="18"/>
                <w:lang w:val="es-MX"/>
              </w:rPr>
              <w:t xml:space="preserve">. . . . . . . . . . . . . . . . . . . . . . . . </w:t>
            </w:r>
            <w:proofErr w:type="gramStart"/>
            <w:r w:rsidR="00E66B58">
              <w:rPr>
                <w:rFonts w:ascii="Helvetica" w:hAnsi="Helvetica" w:cs="Helvetica"/>
                <w:sz w:val="18"/>
                <w:szCs w:val="18"/>
                <w:lang w:val="es-MX"/>
              </w:rPr>
              <w:t>. . . .</w:t>
            </w:r>
            <w:proofErr w:type="gramEnd"/>
            <w:r w:rsidR="00E66B58">
              <w:rPr>
                <w:rFonts w:ascii="Helvetica" w:hAnsi="Helvetica" w:cs="Helvetica"/>
                <w:sz w:val="18"/>
                <w:szCs w:val="18"/>
                <w:lang w:val="es-MX"/>
              </w:rPr>
              <w:t xml:space="preserve"> </w:t>
            </w:r>
            <w:r w:rsidRPr="00E66B58">
              <w:rPr>
                <w:rFonts w:ascii="Helvetica" w:hAnsi="Helvetica" w:cs="Helvetica"/>
                <w:sz w:val="18"/>
                <w:szCs w:val="18"/>
                <w:lang w:val="es-MX"/>
              </w:rPr>
              <w:t>I.C. 11-605(9)</w:t>
            </w:r>
          </w:p>
          <w:p w:rsidR="00CB27EA" w:rsidRPr="00A82838" w:rsidRDefault="00CB27EA" w:rsidP="006870F3">
            <w:pPr>
              <w:pStyle w:val="Body"/>
              <w:rPr>
                <w:sz w:val="16"/>
                <w:szCs w:val="16"/>
                <w:lang w:val="es-MX"/>
              </w:rPr>
            </w:pPr>
          </w:p>
        </w:tc>
      </w:tr>
      <w:tr w:rsidR="00CB27EA" w:rsidTr="00E66B58">
        <w:trPr>
          <w:cantSplit/>
          <w:trHeight w:val="28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Default="00CB27EA" w:rsidP="006870F3">
            <w:pPr>
              <w:pStyle w:val="Body"/>
              <w:rPr>
                <w:sz w:val="18"/>
              </w:rPr>
            </w:pPr>
            <w:r>
              <w:rPr>
                <w:b/>
                <w:sz w:val="18"/>
                <w:lang w:val="es-MX"/>
              </w:rPr>
              <w:t xml:space="preserve">Beneficios Médicos o de </w:t>
            </w:r>
            <w:proofErr w:type="gramStart"/>
            <w:r>
              <w:rPr>
                <w:b/>
                <w:sz w:val="18"/>
                <w:lang w:val="es-MX"/>
              </w:rPr>
              <w:t>Hospital</w:t>
            </w:r>
            <w:r w:rsidRPr="00A82838">
              <w:rPr>
                <w:b/>
                <w:sz w:val="18"/>
                <w:lang w:val="es-MX"/>
              </w:rPr>
              <w:t xml:space="preserve"> </w:t>
            </w:r>
            <w:r w:rsidRPr="00A82838">
              <w:rPr>
                <w:sz w:val="18"/>
                <w:lang w:val="es-MX"/>
              </w:rPr>
              <w:t xml:space="preserve"> . </w:t>
            </w:r>
            <w:r w:rsidR="00E66B58">
              <w:rPr>
                <w:sz w:val="18"/>
                <w:lang w:val="es-MX"/>
              </w:rPr>
              <w:t>. .</w:t>
            </w:r>
            <w:proofErr w:type="gramEnd"/>
            <w:r w:rsidR="00E66B58">
              <w:rPr>
                <w:sz w:val="18"/>
                <w:lang w:val="es-MX"/>
              </w:rPr>
              <w:t xml:space="preserve"> . . . . . . . . . . . . . . . . . . . . . . . . . . . . . . . . . . .</w:t>
            </w:r>
            <w:r w:rsidRPr="00A82838">
              <w:rPr>
                <w:sz w:val="18"/>
                <w:lang w:val="es-MX"/>
              </w:rPr>
              <w:t xml:space="preserve"> </w:t>
            </w:r>
            <w:r>
              <w:rPr>
                <w:sz w:val="18"/>
              </w:rPr>
              <w:t>I.C. 11-603(5)</w:t>
            </w:r>
          </w:p>
        </w:tc>
      </w:tr>
      <w:tr w:rsidR="00CB27EA" w:rsidTr="00E66B58">
        <w:trPr>
          <w:cantSplit/>
          <w:trHeight w:val="28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Default="00CB27EA" w:rsidP="00E66B58">
            <w:pPr>
              <w:pStyle w:val="Body"/>
              <w:rPr>
                <w:sz w:val="18"/>
              </w:rPr>
            </w:pPr>
            <w:r>
              <w:rPr>
                <w:b/>
                <w:sz w:val="18"/>
                <w:lang w:val="es-MX"/>
              </w:rPr>
              <w:t xml:space="preserve">Cuentas de Ahorros para cuestiones </w:t>
            </w:r>
            <w:proofErr w:type="gramStart"/>
            <w:r>
              <w:rPr>
                <w:b/>
                <w:sz w:val="18"/>
                <w:lang w:val="es-MX"/>
              </w:rPr>
              <w:t>m</w:t>
            </w:r>
            <w:r w:rsidRPr="00F97C55">
              <w:rPr>
                <w:b/>
                <w:sz w:val="18"/>
                <w:lang w:val="es-MX"/>
              </w:rPr>
              <w:t>edica</w:t>
            </w:r>
            <w:r>
              <w:rPr>
                <w:b/>
                <w:sz w:val="18"/>
                <w:lang w:val="es-MX"/>
              </w:rPr>
              <w:t>s</w:t>
            </w:r>
            <w:r w:rsidRPr="00E3081B">
              <w:rPr>
                <w:sz w:val="18"/>
              </w:rPr>
              <w:t>.</w:t>
            </w:r>
            <w:r>
              <w:rPr>
                <w:sz w:val="18"/>
              </w:rPr>
              <w:t>. . .</w:t>
            </w:r>
            <w:proofErr w:type="gramEnd"/>
            <w:r>
              <w:rPr>
                <w:sz w:val="18"/>
              </w:rPr>
              <w:t xml:space="preserve"> . . . . . . . . . . . . . . . . . . . . .</w:t>
            </w:r>
            <w:r w:rsidR="00E66B58">
              <w:rPr>
                <w:sz w:val="18"/>
              </w:rPr>
              <w:t xml:space="preserve"> . . . . .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I.C. 11-603(5)</w:t>
            </w:r>
          </w:p>
        </w:tc>
      </w:tr>
      <w:tr w:rsidR="00CB27EA" w:rsidRPr="00A82838" w:rsidTr="006870F3">
        <w:trPr>
          <w:cantSplit/>
          <w:trHeight w:val="6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F97C55" w:rsidRDefault="00CB27EA" w:rsidP="006870F3">
            <w:pPr>
              <w:pStyle w:val="Body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Beneficios de Servicio Militar</w:t>
            </w:r>
            <w:r w:rsidRPr="00F97C55">
              <w:rPr>
                <w:b/>
                <w:sz w:val="18"/>
                <w:lang w:val="es-MX"/>
              </w:rPr>
              <w:t xml:space="preserve"> </w:t>
            </w:r>
          </w:p>
          <w:p w:rsidR="00CB27EA" w:rsidRPr="00F97C55" w:rsidRDefault="00CB27EA" w:rsidP="006870F3">
            <w:pPr>
              <w:pStyle w:val="Body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Beneficios de Jubilación</w:t>
            </w:r>
            <w:proofErr w:type="gramStart"/>
            <w:r w:rsidRPr="00F97C55">
              <w:rPr>
                <w:sz w:val="18"/>
                <w:lang w:val="es-MX"/>
              </w:rPr>
              <w:t>. .</w:t>
            </w:r>
            <w:proofErr w:type="gramEnd"/>
            <w:r w:rsidRPr="00F97C55">
              <w:rPr>
                <w:sz w:val="18"/>
                <w:lang w:val="es-MX"/>
              </w:rPr>
              <w:t xml:space="preserve">  . . .</w:t>
            </w:r>
            <w:r w:rsidR="00E66B58">
              <w:rPr>
                <w:sz w:val="18"/>
                <w:lang w:val="es-MX"/>
              </w:rPr>
              <w:t xml:space="preserve"> </w:t>
            </w:r>
            <w:r w:rsidRPr="00F97C55">
              <w:rPr>
                <w:sz w:val="18"/>
                <w:lang w:val="es-MX"/>
              </w:rPr>
              <w:t xml:space="preserve">. . . . . </w:t>
            </w:r>
            <w:r w:rsidR="00E66B58">
              <w:rPr>
                <w:sz w:val="18"/>
                <w:lang w:val="es-MX"/>
              </w:rPr>
              <w:t>. . . . . . . . . . . . . . . . . . . . . . . . . . . . . . . . . . . . . . .</w:t>
            </w:r>
            <w:r w:rsidRPr="00F97C55">
              <w:rPr>
                <w:sz w:val="18"/>
                <w:lang w:val="es-MX"/>
              </w:rPr>
              <w:t>10 U.S.C. 1440</w:t>
            </w:r>
          </w:p>
          <w:p w:rsidR="00CB27EA" w:rsidRPr="00A82838" w:rsidRDefault="00CB27EA" w:rsidP="006870F3">
            <w:pPr>
              <w:pStyle w:val="Body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Beneficios de Sobreviviente</w:t>
            </w:r>
            <w:r w:rsidRPr="00F97C55">
              <w:rPr>
                <w:sz w:val="18"/>
                <w:lang w:val="es-MX"/>
              </w:rPr>
              <w:t xml:space="preserve">... . . . . . . </w:t>
            </w:r>
            <w:r w:rsidR="00E66B58">
              <w:rPr>
                <w:sz w:val="18"/>
                <w:lang w:val="es-MX"/>
              </w:rPr>
              <w:t>. . . . . . . . . . . . . . . . . . . .</w:t>
            </w:r>
            <w:r w:rsidR="00634D58">
              <w:rPr>
                <w:sz w:val="18"/>
                <w:lang w:val="es-MX"/>
              </w:rPr>
              <w:t xml:space="preserve"> . . . . . . . . . . . . . </w:t>
            </w:r>
            <w:proofErr w:type="gramStart"/>
            <w:r w:rsidR="00634D58">
              <w:rPr>
                <w:sz w:val="18"/>
                <w:lang w:val="es-MX"/>
              </w:rPr>
              <w:t>. .</w:t>
            </w:r>
            <w:r w:rsidR="00E66B58">
              <w:rPr>
                <w:sz w:val="18"/>
                <w:lang w:val="es-MX"/>
              </w:rPr>
              <w:t xml:space="preserve"> . .</w:t>
            </w:r>
            <w:proofErr w:type="gramEnd"/>
            <w:r w:rsidR="00E66B58">
              <w:rPr>
                <w:sz w:val="18"/>
                <w:lang w:val="es-MX"/>
              </w:rPr>
              <w:t xml:space="preserve"> </w:t>
            </w:r>
            <w:r w:rsidR="00634D58">
              <w:rPr>
                <w:sz w:val="18"/>
                <w:lang w:val="es-MX"/>
              </w:rPr>
              <w:t xml:space="preserve">. </w:t>
            </w:r>
            <w:r w:rsidRPr="00F97C55">
              <w:rPr>
                <w:sz w:val="18"/>
                <w:lang w:val="es-MX"/>
              </w:rPr>
              <w:t>10 U.S.C</w:t>
            </w:r>
            <w:r w:rsidRPr="00A82838">
              <w:rPr>
                <w:sz w:val="18"/>
                <w:lang w:val="es-MX"/>
              </w:rPr>
              <w:t xml:space="preserve"> 1450</w:t>
            </w:r>
          </w:p>
        </w:tc>
      </w:tr>
      <w:tr w:rsidR="00CB27EA" w:rsidRPr="002E2831" w:rsidTr="00E66B58">
        <w:trPr>
          <w:cantSplit/>
          <w:trHeight w:val="288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2E2831" w:rsidRDefault="00CB27EA" w:rsidP="00634D58">
            <w:pPr>
              <w:pStyle w:val="Body"/>
              <w:rPr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 xml:space="preserve">Vehículo </w:t>
            </w:r>
            <w:r w:rsidRPr="00F97C55">
              <w:rPr>
                <w:b/>
                <w:sz w:val="18"/>
                <w:lang w:val="es-MX"/>
              </w:rPr>
              <w:t>Motor</w:t>
            </w:r>
            <w:r>
              <w:rPr>
                <w:b/>
                <w:sz w:val="18"/>
                <w:lang w:val="es-MX"/>
              </w:rPr>
              <w:t>izado</w:t>
            </w:r>
            <w:r w:rsidRPr="00F97C55">
              <w:rPr>
                <w:b/>
                <w:sz w:val="18"/>
                <w:lang w:val="es-MX"/>
              </w:rPr>
              <w:t xml:space="preserve"> (1) </w:t>
            </w:r>
            <w:r>
              <w:rPr>
                <w:sz w:val="18"/>
                <w:lang w:val="es-MX"/>
              </w:rPr>
              <w:t>hasta</w:t>
            </w:r>
            <w:r w:rsidRPr="00F97C55">
              <w:rPr>
                <w:sz w:val="18"/>
                <w:lang w:val="es-MX"/>
              </w:rPr>
              <w:t xml:space="preserve"> </w:t>
            </w:r>
            <w:r w:rsidRPr="00F97C55">
              <w:rPr>
                <w:b/>
                <w:sz w:val="18"/>
                <w:lang w:val="es-MX"/>
              </w:rPr>
              <w:t>$</w:t>
            </w:r>
            <w:r w:rsidR="00634D58">
              <w:rPr>
                <w:b/>
                <w:sz w:val="18"/>
                <w:lang w:val="es-MX"/>
              </w:rPr>
              <w:t>10,</w:t>
            </w:r>
            <w:r>
              <w:rPr>
                <w:b/>
                <w:sz w:val="18"/>
                <w:lang w:val="es-MX"/>
              </w:rPr>
              <w:t>0</w:t>
            </w:r>
            <w:r w:rsidRPr="00F97C55">
              <w:rPr>
                <w:b/>
                <w:sz w:val="18"/>
                <w:lang w:val="es-MX"/>
              </w:rPr>
              <w:t>00</w:t>
            </w:r>
            <w:r w:rsidRPr="00F97C55">
              <w:rPr>
                <w:sz w:val="18"/>
                <w:lang w:val="es-MX"/>
              </w:rPr>
              <w:t xml:space="preserve"> (</w:t>
            </w:r>
            <w:r w:rsidRPr="00F97C55">
              <w:rPr>
                <w:i/>
                <w:sz w:val="18"/>
                <w:lang w:val="es-MX"/>
              </w:rPr>
              <w:t>ca</w:t>
            </w:r>
            <w:r>
              <w:rPr>
                <w:i/>
                <w:sz w:val="18"/>
                <w:lang w:val="es-MX"/>
              </w:rPr>
              <w:t>rro</w:t>
            </w:r>
            <w:r w:rsidRPr="00F97C55">
              <w:rPr>
                <w:i/>
                <w:sz w:val="18"/>
                <w:lang w:val="es-MX"/>
              </w:rPr>
              <w:t xml:space="preserve">, </w:t>
            </w:r>
            <w:r>
              <w:rPr>
                <w:i/>
                <w:sz w:val="18"/>
                <w:lang w:val="es-MX"/>
              </w:rPr>
              <w:t>camioneta</w:t>
            </w:r>
            <w:r w:rsidRPr="00F97C55">
              <w:rPr>
                <w:i/>
                <w:sz w:val="18"/>
                <w:lang w:val="es-MX"/>
              </w:rPr>
              <w:t xml:space="preserve">, </w:t>
            </w:r>
            <w:proofErr w:type="gramStart"/>
            <w:r w:rsidRPr="00F97C55">
              <w:rPr>
                <w:i/>
                <w:sz w:val="18"/>
                <w:lang w:val="es-MX"/>
              </w:rPr>
              <w:t>moto</w:t>
            </w:r>
            <w:r>
              <w:rPr>
                <w:i/>
                <w:sz w:val="18"/>
                <w:lang w:val="es-MX"/>
              </w:rPr>
              <w:t>cicleta</w:t>
            </w:r>
            <w:r w:rsidRPr="00F97C55">
              <w:rPr>
                <w:i/>
                <w:sz w:val="18"/>
                <w:lang w:val="es-MX"/>
              </w:rPr>
              <w:t>)</w:t>
            </w:r>
            <w:r w:rsidRPr="002E2831">
              <w:rPr>
                <w:sz w:val="18"/>
                <w:lang w:val="es-MX"/>
              </w:rPr>
              <w:t>†</w:t>
            </w:r>
            <w:proofErr w:type="gramEnd"/>
            <w:r w:rsidRPr="002E2831">
              <w:rPr>
                <w:b/>
                <w:sz w:val="18"/>
                <w:lang w:val="es-MX"/>
              </w:rPr>
              <w:t xml:space="preserve"> </w:t>
            </w:r>
            <w:r w:rsidRPr="002E2831">
              <w:rPr>
                <w:sz w:val="18"/>
                <w:lang w:val="es-MX"/>
              </w:rPr>
              <w:t>. . . . . . . . . . .I.C. 11-605(3)</w:t>
            </w:r>
          </w:p>
        </w:tc>
      </w:tr>
      <w:tr w:rsidR="00CB27EA" w:rsidRPr="002E2831" w:rsidTr="006870F3">
        <w:trPr>
          <w:cantSplit/>
          <w:trHeight w:val="6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1B38D2" w:rsidRDefault="00CB27EA" w:rsidP="006870F3">
            <w:pPr>
              <w:pStyle w:val="Body"/>
              <w:rPr>
                <w:sz w:val="18"/>
                <w:lang w:val="es-MX"/>
              </w:rPr>
            </w:pPr>
            <w:r w:rsidRPr="001B38D2">
              <w:rPr>
                <w:b/>
                <w:sz w:val="18"/>
                <w:lang w:val="es-MX"/>
              </w:rPr>
              <w:t>Pensiones</w:t>
            </w:r>
            <w:r w:rsidRPr="001B38D2">
              <w:rPr>
                <w:sz w:val="18"/>
                <w:lang w:val="es-MX"/>
              </w:rPr>
              <w:t xml:space="preserve"> (anualidades, beneficios de jubilación/incapacidad/muerte y prestaciones y derechos similares bajo planes de beneficios de empleados) . . . . . . . . . . . . . . . . . . . . . .</w:t>
            </w:r>
            <w:r w:rsidR="00634D58">
              <w:rPr>
                <w:sz w:val="18"/>
                <w:lang w:val="es-MX"/>
              </w:rPr>
              <w:t xml:space="preserve"> . . . . . . . . . . . . . . . . . </w:t>
            </w:r>
            <w:r w:rsidRPr="001B38D2">
              <w:rPr>
                <w:sz w:val="18"/>
                <w:lang w:val="es-MX"/>
              </w:rPr>
              <w:t xml:space="preserve"> I.C. 11-604A</w:t>
            </w:r>
          </w:p>
        </w:tc>
      </w:tr>
      <w:tr w:rsidR="00CB27EA" w:rsidRPr="00F3192B" w:rsidTr="006870F3">
        <w:trPr>
          <w:cantSplit/>
          <w:trHeight w:val="13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1B38D2" w:rsidRDefault="00CB27EA" w:rsidP="006870F3">
            <w:pPr>
              <w:pStyle w:val="Body"/>
              <w:rPr>
                <w:sz w:val="18"/>
                <w:lang w:val="es-MX"/>
              </w:rPr>
            </w:pPr>
            <w:r w:rsidRPr="001B38D2">
              <w:rPr>
                <w:b/>
                <w:sz w:val="18"/>
                <w:lang w:val="es-MX"/>
              </w:rPr>
              <w:t xml:space="preserve">Propiedad Personal </w:t>
            </w:r>
            <w:r w:rsidRPr="001B38D2">
              <w:rPr>
                <w:sz w:val="18"/>
                <w:lang w:val="es-MX"/>
              </w:rPr>
              <w:t xml:space="preserve">hasta </w:t>
            </w:r>
            <w:r w:rsidRPr="001B38D2">
              <w:rPr>
                <w:b/>
                <w:sz w:val="18"/>
                <w:lang w:val="es-MX"/>
              </w:rPr>
              <w:t>$7500. Ningún artículo individual con valor de más de $</w:t>
            </w:r>
            <w:proofErr w:type="gramStart"/>
            <w:r w:rsidR="00634D58">
              <w:rPr>
                <w:b/>
                <w:sz w:val="18"/>
                <w:lang w:val="es-MX"/>
              </w:rPr>
              <w:t>1,00</w:t>
            </w:r>
            <w:r w:rsidRPr="001B38D2">
              <w:rPr>
                <w:b/>
                <w:sz w:val="18"/>
                <w:lang w:val="es-MX"/>
              </w:rPr>
              <w:t>0.</w:t>
            </w:r>
            <w:r w:rsidRPr="001B38D2">
              <w:rPr>
                <w:sz w:val="18"/>
                <w:lang w:val="es-MX"/>
              </w:rPr>
              <w:t>†</w:t>
            </w:r>
            <w:proofErr w:type="gramEnd"/>
          </w:p>
          <w:p w:rsidR="00CB27EA" w:rsidRPr="001B38D2" w:rsidRDefault="00CB27EA" w:rsidP="006870F3">
            <w:pPr>
              <w:pStyle w:val="Body"/>
              <w:rPr>
                <w:sz w:val="18"/>
                <w:lang w:val="es-MX"/>
              </w:rPr>
            </w:pPr>
            <w:r w:rsidRPr="001B38D2">
              <w:rPr>
                <w:sz w:val="18"/>
                <w:lang w:val="es-MX"/>
              </w:rPr>
              <w:t xml:space="preserve"> . . . . . . . . . . . . . . . . . . . . . . . . . .</w:t>
            </w:r>
            <w:r w:rsidR="00634D58">
              <w:rPr>
                <w:sz w:val="18"/>
                <w:lang w:val="es-MX"/>
              </w:rPr>
              <w:t xml:space="preserve">. . . . . . . . . . . . . . . . . . . . . . . . . . . . . . . . . . . . . . . . . . . </w:t>
            </w:r>
            <w:r w:rsidRPr="001B38D2">
              <w:rPr>
                <w:sz w:val="18"/>
                <w:lang w:val="es-MX"/>
              </w:rPr>
              <w:t>I.C. 11-605(1)(a)-(c)</w:t>
            </w:r>
          </w:p>
          <w:p w:rsidR="00CB27EA" w:rsidRPr="001B38D2" w:rsidRDefault="00CB27EA" w:rsidP="006870F3">
            <w:pPr>
              <w:pStyle w:val="Body"/>
              <w:rPr>
                <w:sz w:val="18"/>
                <w:lang w:val="es-MX"/>
              </w:rPr>
            </w:pPr>
            <w:r w:rsidRPr="001B38D2">
              <w:rPr>
                <w:b/>
                <w:sz w:val="18"/>
                <w:lang w:val="es-MX"/>
              </w:rPr>
              <w:t>Electrodomésticos</w:t>
            </w:r>
            <w:r w:rsidRPr="001B38D2">
              <w:rPr>
                <w:sz w:val="18"/>
                <w:lang w:val="es-MX"/>
              </w:rPr>
              <w:t xml:space="preserve"> – lavadoras, secadoras, refrigeradores</w:t>
            </w:r>
          </w:p>
          <w:p w:rsidR="00CB27EA" w:rsidRPr="001B38D2" w:rsidRDefault="00CB27EA" w:rsidP="006870F3">
            <w:pPr>
              <w:pStyle w:val="Body"/>
              <w:rPr>
                <w:sz w:val="18"/>
                <w:lang w:val="es-MX"/>
              </w:rPr>
            </w:pPr>
            <w:r w:rsidRPr="001B38D2">
              <w:rPr>
                <w:b/>
                <w:sz w:val="18"/>
                <w:lang w:val="es-MX"/>
              </w:rPr>
              <w:t>Mobiliario</w:t>
            </w:r>
            <w:r w:rsidRPr="001B38D2">
              <w:rPr>
                <w:sz w:val="18"/>
                <w:lang w:val="es-MX"/>
              </w:rPr>
              <w:t xml:space="preserve"> - sofás, </w:t>
            </w:r>
            <w:proofErr w:type="gramStart"/>
            <w:r w:rsidRPr="001B38D2">
              <w:rPr>
                <w:sz w:val="18"/>
                <w:lang w:val="es-MX"/>
              </w:rPr>
              <w:t>camas,  mesas</w:t>
            </w:r>
            <w:proofErr w:type="gramEnd"/>
            <w:r w:rsidRPr="001B38D2">
              <w:rPr>
                <w:sz w:val="18"/>
                <w:lang w:val="es-MX"/>
              </w:rPr>
              <w:t>;</w:t>
            </w:r>
          </w:p>
          <w:p w:rsidR="00CB27EA" w:rsidRPr="001B38D2" w:rsidRDefault="00CB27EA" w:rsidP="006870F3">
            <w:pPr>
              <w:pStyle w:val="Body"/>
              <w:rPr>
                <w:sz w:val="18"/>
                <w:lang w:val="es-MX"/>
              </w:rPr>
            </w:pPr>
            <w:proofErr w:type="spellStart"/>
            <w:r w:rsidRPr="001B38D2">
              <w:rPr>
                <w:sz w:val="18"/>
                <w:lang w:val="es-MX"/>
              </w:rPr>
              <w:t>Articulos</w:t>
            </w:r>
            <w:proofErr w:type="spellEnd"/>
            <w:r w:rsidRPr="001B38D2">
              <w:rPr>
                <w:sz w:val="18"/>
                <w:lang w:val="es-MX"/>
              </w:rPr>
              <w:t xml:space="preserve"> instrumentos musicales; libros; </w:t>
            </w:r>
          </w:p>
          <w:p w:rsidR="00CB27EA" w:rsidRPr="001B38D2" w:rsidRDefault="00CB27EA" w:rsidP="006870F3">
            <w:pPr>
              <w:pStyle w:val="Body"/>
              <w:rPr>
                <w:sz w:val="18"/>
                <w:lang w:val="es-MX"/>
              </w:rPr>
            </w:pPr>
            <w:r w:rsidRPr="001B38D2">
              <w:rPr>
                <w:b/>
                <w:sz w:val="18"/>
                <w:lang w:val="es-MX"/>
              </w:rPr>
              <w:t xml:space="preserve">ropa; mascotas; </w:t>
            </w:r>
            <w:r w:rsidRPr="001B38D2">
              <w:rPr>
                <w:sz w:val="18"/>
                <w:lang w:val="es-MX"/>
              </w:rPr>
              <w:t xml:space="preserve">retratos de familia y reliquias.  </w:t>
            </w:r>
          </w:p>
          <w:p w:rsidR="00CB27EA" w:rsidRPr="001B38D2" w:rsidRDefault="00CB27EA" w:rsidP="006870F3">
            <w:pPr>
              <w:pStyle w:val="Body"/>
              <w:rPr>
                <w:sz w:val="18"/>
                <w:lang w:val="es-MX"/>
              </w:rPr>
            </w:pPr>
          </w:p>
        </w:tc>
      </w:tr>
      <w:tr w:rsidR="00CB27EA" w:rsidRPr="00F3192B" w:rsidTr="006870F3">
        <w:trPr>
          <w:cantSplit/>
          <w:trHeight w:val="11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01155E" w:rsidRDefault="00CB27EA" w:rsidP="006870F3">
            <w:pPr>
              <w:pStyle w:val="Body"/>
              <w:rPr>
                <w:b/>
                <w:sz w:val="18"/>
                <w:lang w:val="es-MX"/>
              </w:rPr>
            </w:pPr>
            <w:r w:rsidRPr="00F97C55">
              <w:rPr>
                <w:b/>
                <w:sz w:val="18"/>
                <w:lang w:val="es-MX"/>
              </w:rPr>
              <w:t>Otr</w:t>
            </w:r>
            <w:r>
              <w:rPr>
                <w:b/>
                <w:sz w:val="18"/>
                <w:lang w:val="es-MX"/>
              </w:rPr>
              <w:t>a</w:t>
            </w:r>
            <w:r w:rsidRPr="00F97C55">
              <w:rPr>
                <w:b/>
                <w:sz w:val="18"/>
                <w:lang w:val="es-MX"/>
              </w:rPr>
              <w:t xml:space="preserve"> Prop</w:t>
            </w:r>
            <w:r>
              <w:rPr>
                <w:b/>
                <w:sz w:val="18"/>
                <w:lang w:val="es-MX"/>
              </w:rPr>
              <w:t>iedad</w:t>
            </w:r>
            <w:r w:rsidRPr="00F97C55">
              <w:rPr>
                <w:b/>
                <w:sz w:val="18"/>
                <w:lang w:val="es-MX"/>
              </w:rPr>
              <w:t xml:space="preserve"> </w:t>
            </w:r>
            <w:r w:rsidRPr="0001155E">
              <w:rPr>
                <w:b/>
                <w:sz w:val="18"/>
                <w:lang w:val="es-MX"/>
              </w:rPr>
              <w:t>(</w:t>
            </w:r>
            <w:proofErr w:type="spellStart"/>
            <w:r w:rsidRPr="0001155E">
              <w:rPr>
                <w:b/>
                <w:sz w:val="18"/>
                <w:lang w:val="es-MX"/>
              </w:rPr>
              <w:t>misc</w:t>
            </w:r>
            <w:proofErr w:type="spellEnd"/>
            <w:proofErr w:type="gramStart"/>
            <w:r w:rsidRPr="0001155E">
              <w:rPr>
                <w:b/>
                <w:sz w:val="18"/>
                <w:lang w:val="es-MX"/>
              </w:rPr>
              <w:t>.)</w:t>
            </w:r>
            <w:r w:rsidRPr="0001155E">
              <w:rPr>
                <w:sz w:val="22"/>
                <w:lang w:val="es-MX"/>
              </w:rPr>
              <w:t>. . .</w:t>
            </w:r>
            <w:proofErr w:type="gramEnd"/>
            <w:r w:rsidRPr="0001155E">
              <w:rPr>
                <w:sz w:val="22"/>
                <w:lang w:val="es-MX"/>
              </w:rPr>
              <w:t xml:space="preserve"> . . . . . </w:t>
            </w:r>
            <w:r w:rsidR="00634D58">
              <w:rPr>
                <w:sz w:val="22"/>
                <w:lang w:val="es-MX"/>
              </w:rPr>
              <w:t xml:space="preserve">. . . . . . . . . . . . . . . . . . . . . . . . . . . . . . . . . . </w:t>
            </w:r>
            <w:r w:rsidRPr="0001155E">
              <w:rPr>
                <w:sz w:val="18"/>
                <w:lang w:val="es-MX"/>
              </w:rPr>
              <w:t>I.C. 11-605(1</w:t>
            </w:r>
            <w:r>
              <w:rPr>
                <w:sz w:val="18"/>
                <w:lang w:val="es-MX"/>
              </w:rPr>
              <w:t>0</w:t>
            </w:r>
            <w:r w:rsidRPr="0001155E">
              <w:rPr>
                <w:sz w:val="18"/>
                <w:lang w:val="es-MX"/>
              </w:rPr>
              <w:t>)</w:t>
            </w:r>
          </w:p>
          <w:p w:rsidR="00CB27EA" w:rsidRPr="00F97C55" w:rsidRDefault="00CB27EA" w:rsidP="006870F3">
            <w:pPr>
              <w:pStyle w:val="Body"/>
              <w:rPr>
                <w:sz w:val="18"/>
                <w:lang w:val="es-MX"/>
              </w:rPr>
            </w:pPr>
            <w:r w:rsidRPr="00E60E40">
              <w:rPr>
                <w:b/>
                <w:sz w:val="18"/>
                <w:lang w:val="es-MX"/>
              </w:rPr>
              <w:t>$</w:t>
            </w:r>
            <w:r w:rsidR="00634D58">
              <w:rPr>
                <w:b/>
                <w:sz w:val="18"/>
                <w:lang w:val="es-MX"/>
              </w:rPr>
              <w:t>1,50</w:t>
            </w:r>
            <w:r w:rsidRPr="00E60E40">
              <w:rPr>
                <w:b/>
                <w:sz w:val="18"/>
                <w:lang w:val="es-MX"/>
              </w:rPr>
              <w:t xml:space="preserve">0 </w:t>
            </w:r>
            <w:r>
              <w:rPr>
                <w:sz w:val="18"/>
                <w:lang w:val="es-MX"/>
              </w:rPr>
              <w:t>en p</w:t>
            </w:r>
            <w:r w:rsidRPr="00F97C55">
              <w:rPr>
                <w:sz w:val="18"/>
                <w:lang w:val="es-MX"/>
              </w:rPr>
              <w:t>r</w:t>
            </w:r>
            <w:r>
              <w:rPr>
                <w:sz w:val="18"/>
                <w:lang w:val="es-MX"/>
              </w:rPr>
              <w:t>opiedad per</w:t>
            </w:r>
            <w:r w:rsidRPr="00F97C55">
              <w:rPr>
                <w:sz w:val="18"/>
                <w:lang w:val="es-MX"/>
              </w:rPr>
              <w:t xml:space="preserve">sonal </w:t>
            </w:r>
            <w:r>
              <w:rPr>
                <w:sz w:val="18"/>
                <w:lang w:val="es-MX"/>
              </w:rPr>
              <w:t>es exento</w:t>
            </w:r>
            <w:r w:rsidRPr="00F97C55">
              <w:rPr>
                <w:sz w:val="18"/>
                <w:lang w:val="es-MX"/>
              </w:rPr>
              <w:t xml:space="preserve">. † </w:t>
            </w:r>
          </w:p>
          <w:p w:rsidR="00CB27EA" w:rsidRPr="00E60E40" w:rsidRDefault="00CB27EA" w:rsidP="00634D58">
            <w:pPr>
              <w:pStyle w:val="Body"/>
              <w:rPr>
                <w:i/>
                <w:sz w:val="18"/>
                <w:lang w:val="es-MX"/>
              </w:rPr>
            </w:pPr>
            <w:r w:rsidRPr="00F97C55">
              <w:rPr>
                <w:i/>
                <w:sz w:val="18"/>
                <w:lang w:val="es-MX"/>
              </w:rPr>
              <w:t>E</w:t>
            </w:r>
            <w:r>
              <w:rPr>
                <w:i/>
                <w:sz w:val="18"/>
                <w:lang w:val="es-MX"/>
              </w:rPr>
              <w:t>jemplo</w:t>
            </w:r>
            <w:r w:rsidRPr="00F97C55">
              <w:rPr>
                <w:i/>
                <w:sz w:val="18"/>
                <w:lang w:val="es-MX"/>
              </w:rPr>
              <w:t xml:space="preserve">:  </w:t>
            </w:r>
            <w:r>
              <w:rPr>
                <w:i/>
                <w:sz w:val="18"/>
                <w:lang w:val="es-MX"/>
              </w:rPr>
              <w:t>si un deudor individual es dueño de un carro con valor de $</w:t>
            </w:r>
            <w:r w:rsidR="00634D58">
              <w:rPr>
                <w:i/>
                <w:sz w:val="18"/>
                <w:lang w:val="es-MX"/>
              </w:rPr>
              <w:t>11,5</w:t>
            </w:r>
            <w:r w:rsidRPr="00F97C55">
              <w:rPr>
                <w:i/>
                <w:sz w:val="18"/>
                <w:lang w:val="es-MX"/>
              </w:rPr>
              <w:t xml:space="preserve">00 car, </w:t>
            </w:r>
            <w:r>
              <w:rPr>
                <w:i/>
                <w:sz w:val="18"/>
                <w:lang w:val="es-MX"/>
              </w:rPr>
              <w:t>ella puede usar los</w:t>
            </w:r>
            <w:r w:rsidRPr="00F97C55">
              <w:rPr>
                <w:i/>
                <w:sz w:val="18"/>
                <w:lang w:val="es-MX"/>
              </w:rPr>
              <w:t xml:space="preserve"> $</w:t>
            </w:r>
            <w:r w:rsidR="00634D58">
              <w:rPr>
                <w:i/>
                <w:sz w:val="18"/>
                <w:lang w:val="es-MX"/>
              </w:rPr>
              <w:t>10,</w:t>
            </w:r>
            <w:r w:rsidRPr="00F97C55">
              <w:rPr>
                <w:i/>
                <w:sz w:val="18"/>
                <w:lang w:val="es-MX"/>
              </w:rPr>
              <w:t xml:space="preserve">000 </w:t>
            </w:r>
            <w:r>
              <w:rPr>
                <w:i/>
                <w:sz w:val="18"/>
                <w:lang w:val="es-MX"/>
              </w:rPr>
              <w:t>de la exención del vehículo motorizado</w:t>
            </w:r>
            <w:r w:rsidRPr="00F97C55">
              <w:rPr>
                <w:i/>
                <w:sz w:val="18"/>
                <w:lang w:val="es-MX"/>
              </w:rPr>
              <w:t xml:space="preserve"> + $</w:t>
            </w:r>
            <w:r w:rsidR="00634D58">
              <w:rPr>
                <w:i/>
                <w:sz w:val="18"/>
                <w:lang w:val="es-MX"/>
              </w:rPr>
              <w:t>1,5</w:t>
            </w:r>
            <w:r w:rsidRPr="00F97C55">
              <w:rPr>
                <w:i/>
                <w:sz w:val="18"/>
                <w:lang w:val="es-MX"/>
              </w:rPr>
              <w:t>00</w:t>
            </w:r>
            <w:r>
              <w:rPr>
                <w:i/>
                <w:sz w:val="18"/>
                <w:lang w:val="es-MX"/>
              </w:rPr>
              <w:t xml:space="preserve"> de la exención de Otra Propiedad para proteger el carro por completo</w:t>
            </w:r>
            <w:r w:rsidRPr="00E60E40">
              <w:rPr>
                <w:sz w:val="18"/>
                <w:lang w:val="es-MX"/>
              </w:rPr>
              <w:t>.</w:t>
            </w:r>
          </w:p>
        </w:tc>
      </w:tr>
      <w:tr w:rsidR="00CB27EA" w:rsidRPr="00F3192B" w:rsidTr="006870F3">
        <w:trPr>
          <w:cantSplit/>
          <w:trHeight w:val="88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01155E" w:rsidRDefault="00CB27EA" w:rsidP="006870F3">
            <w:pPr>
              <w:pStyle w:val="Body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lastRenderedPageBreak/>
              <w:t xml:space="preserve">Asistencia </w:t>
            </w:r>
            <w:r w:rsidRPr="00F97C55">
              <w:rPr>
                <w:b/>
                <w:sz w:val="18"/>
                <w:lang w:val="es-MX"/>
              </w:rPr>
              <w:t>Públic</w:t>
            </w:r>
            <w:r>
              <w:rPr>
                <w:b/>
                <w:sz w:val="18"/>
                <w:lang w:val="es-MX"/>
              </w:rPr>
              <w:t>a</w:t>
            </w:r>
            <w:r w:rsidRPr="0001155E">
              <w:rPr>
                <w:b/>
                <w:sz w:val="18"/>
                <w:lang w:val="es-MX"/>
              </w:rPr>
              <w:t xml:space="preserve"> </w:t>
            </w:r>
            <w:r w:rsidRPr="0001155E">
              <w:rPr>
                <w:sz w:val="18"/>
                <w:lang w:val="es-MX"/>
              </w:rPr>
              <w:t xml:space="preserve">. . . . . . . . . . . . . . </w:t>
            </w:r>
            <w:r w:rsidR="00D10260">
              <w:rPr>
                <w:sz w:val="18"/>
                <w:lang w:val="es-MX"/>
              </w:rPr>
              <w:t xml:space="preserve">. . . . . . . . . . . . . . . . . . . . . . . . . . . . . . . . . . . . . . . . </w:t>
            </w:r>
            <w:r w:rsidRPr="0001155E">
              <w:rPr>
                <w:sz w:val="18"/>
                <w:lang w:val="es-MX"/>
              </w:rPr>
              <w:t>I.C. 11-603(4)</w:t>
            </w:r>
          </w:p>
          <w:p w:rsidR="00CB27EA" w:rsidRPr="00D56DD8" w:rsidRDefault="00CB27EA" w:rsidP="006870F3">
            <w:pPr>
              <w:pStyle w:val="Body"/>
              <w:rPr>
                <w:sz w:val="18"/>
                <w:lang w:val="es-MX"/>
              </w:rPr>
            </w:pPr>
            <w:r w:rsidRPr="00D56DD8">
              <w:rPr>
                <w:b/>
                <w:sz w:val="18"/>
                <w:lang w:val="es-MX"/>
              </w:rPr>
              <w:t>TAFI</w:t>
            </w:r>
            <w:r w:rsidRPr="00D56DD8">
              <w:rPr>
                <w:sz w:val="18"/>
                <w:lang w:val="es-MX"/>
              </w:rPr>
              <w:t xml:space="preserve"> - </w:t>
            </w:r>
            <w:r>
              <w:rPr>
                <w:sz w:val="18"/>
                <w:lang w:val="es-MX"/>
              </w:rPr>
              <w:t xml:space="preserve">Asistencia Temporal para Familias en </w:t>
            </w:r>
            <w:r w:rsidRPr="00F97C55">
              <w:rPr>
                <w:sz w:val="18"/>
                <w:lang w:val="es-MX"/>
              </w:rPr>
              <w:t>Idaho</w:t>
            </w:r>
          </w:p>
          <w:p w:rsidR="00CB27EA" w:rsidRPr="00F97C55" w:rsidRDefault="00CB27EA" w:rsidP="006870F3">
            <w:pPr>
              <w:pStyle w:val="Body"/>
              <w:rPr>
                <w:sz w:val="18"/>
                <w:lang w:val="es-MX"/>
              </w:rPr>
            </w:pPr>
            <w:r w:rsidRPr="006861CA">
              <w:rPr>
                <w:b/>
                <w:sz w:val="18"/>
                <w:lang w:val="es-MX"/>
              </w:rPr>
              <w:t>AABD</w:t>
            </w:r>
            <w:r w:rsidRPr="006861CA">
              <w:rPr>
                <w:sz w:val="18"/>
                <w:lang w:val="es-MX"/>
              </w:rPr>
              <w:t xml:space="preserve"> - </w:t>
            </w:r>
            <w:r w:rsidRPr="00F97C55">
              <w:rPr>
                <w:sz w:val="18"/>
                <w:lang w:val="es-MX"/>
              </w:rPr>
              <w:t>A</w:t>
            </w:r>
            <w:r>
              <w:rPr>
                <w:sz w:val="18"/>
                <w:lang w:val="es-MX"/>
              </w:rPr>
              <w:t>yuda para Ancianos, Invidentes (Ciegos) y Discapacitados</w:t>
            </w:r>
          </w:p>
          <w:p w:rsidR="00CB27EA" w:rsidRPr="006861CA" w:rsidRDefault="00CB27EA" w:rsidP="006870F3">
            <w:pPr>
              <w:pStyle w:val="Body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Pagos de Asistencia del Condado</w:t>
            </w:r>
          </w:p>
        </w:tc>
      </w:tr>
      <w:tr w:rsidR="00CB27EA" w:rsidRPr="00F3192B" w:rsidTr="006870F3">
        <w:trPr>
          <w:cantSplit/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EB510C" w:rsidRDefault="00CB27EA" w:rsidP="006870F3">
            <w:pPr>
              <w:pStyle w:val="Body"/>
              <w:rPr>
                <w:b/>
                <w:sz w:val="18"/>
                <w:lang w:val="es-MX"/>
              </w:rPr>
            </w:pPr>
            <w:r w:rsidRPr="00EB510C">
              <w:rPr>
                <w:b/>
                <w:sz w:val="18"/>
                <w:lang w:val="es-MX"/>
              </w:rPr>
              <w:t xml:space="preserve">Beneficios de Empleados Públicos </w:t>
            </w:r>
            <w:r w:rsidRPr="00EB510C">
              <w:rPr>
                <w:sz w:val="18"/>
                <w:lang w:val="es-MX"/>
              </w:rPr>
              <w:t>. .</w:t>
            </w:r>
            <w:r w:rsidR="00D10260" w:rsidRPr="00EB510C">
              <w:rPr>
                <w:sz w:val="18"/>
                <w:lang w:val="es-MX"/>
              </w:rPr>
              <w:t xml:space="preserve"> . . . . . . . . . . . . . . . . . . . . . . . . . . . . . . . . . . </w:t>
            </w:r>
            <w:proofErr w:type="gramStart"/>
            <w:r w:rsidR="00D10260" w:rsidRPr="00EB510C">
              <w:rPr>
                <w:sz w:val="18"/>
                <w:lang w:val="es-MX"/>
              </w:rPr>
              <w:t>. . . .</w:t>
            </w:r>
            <w:proofErr w:type="gramEnd"/>
            <w:r w:rsidR="00D10260" w:rsidRPr="00EB510C">
              <w:rPr>
                <w:sz w:val="18"/>
                <w:lang w:val="es-MX"/>
              </w:rPr>
              <w:t xml:space="preserve"> .</w:t>
            </w:r>
            <w:r w:rsidRPr="00EB510C">
              <w:rPr>
                <w:sz w:val="18"/>
                <w:lang w:val="es-MX"/>
              </w:rPr>
              <w:t xml:space="preserve"> I.C. 59-1317</w:t>
            </w:r>
          </w:p>
          <w:p w:rsidR="00CB27EA" w:rsidRPr="00EB510C" w:rsidRDefault="00CB27EA" w:rsidP="006870F3">
            <w:pPr>
              <w:pStyle w:val="Body"/>
              <w:rPr>
                <w:sz w:val="18"/>
                <w:lang w:val="es-MX"/>
              </w:rPr>
            </w:pPr>
            <w:r w:rsidRPr="00EB510C">
              <w:rPr>
                <w:sz w:val="18"/>
                <w:lang w:val="es-MX"/>
              </w:rPr>
              <w:t>Beneficios  de jubilación del gobierno federal, estatal y local</w:t>
            </w:r>
          </w:p>
        </w:tc>
      </w:tr>
      <w:tr w:rsidR="00CB27EA" w:rsidTr="00D10260">
        <w:trPr>
          <w:cantSplit/>
          <w:trHeight w:val="57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EB510C" w:rsidRDefault="00CB27EA" w:rsidP="001016A6">
            <w:pPr>
              <w:pStyle w:val="Body"/>
              <w:rPr>
                <w:sz w:val="18"/>
              </w:rPr>
            </w:pPr>
            <w:r w:rsidRPr="00EB510C">
              <w:rPr>
                <w:b/>
                <w:sz w:val="18"/>
                <w:lang w:val="es-MX"/>
              </w:rPr>
              <w:t xml:space="preserve">Beneficios de Jubilación, Fondos de Pensión, </w:t>
            </w:r>
            <w:proofErr w:type="spellStart"/>
            <w:r w:rsidRPr="00EB510C">
              <w:rPr>
                <w:b/>
                <w:sz w:val="18"/>
                <w:lang w:val="es-MX"/>
              </w:rPr>
              <w:t>IRAs</w:t>
            </w:r>
            <w:proofErr w:type="spellEnd"/>
            <w:r w:rsidRPr="00EB510C">
              <w:rPr>
                <w:b/>
                <w:sz w:val="18"/>
                <w:lang w:val="es-MX"/>
              </w:rPr>
              <w:t xml:space="preserve"> y cuentas 401k</w:t>
            </w:r>
            <w:r w:rsidRPr="00EB510C">
              <w:rPr>
                <w:sz w:val="18"/>
              </w:rPr>
              <w:t xml:space="preserve">. . . . . . . . . . </w:t>
            </w:r>
            <w:proofErr w:type="gramStart"/>
            <w:r w:rsidRPr="00EB510C">
              <w:rPr>
                <w:sz w:val="18"/>
              </w:rPr>
              <w:t>. . . .</w:t>
            </w:r>
            <w:proofErr w:type="gramEnd"/>
            <w:r w:rsidRPr="00EB510C">
              <w:rPr>
                <w:sz w:val="18"/>
              </w:rPr>
              <w:t xml:space="preserve"> I.C. 11-60</w:t>
            </w:r>
            <w:r w:rsidR="001016A6" w:rsidRPr="00EB510C">
              <w:rPr>
                <w:sz w:val="18"/>
              </w:rPr>
              <w:t>4A</w:t>
            </w:r>
          </w:p>
        </w:tc>
      </w:tr>
      <w:tr w:rsidR="00CB27EA" w:rsidRPr="00CE5685" w:rsidTr="006870F3">
        <w:trPr>
          <w:cantSplit/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016A6" w:rsidRPr="00EB510C" w:rsidRDefault="00CB27EA" w:rsidP="001016A6">
            <w:pPr>
              <w:pStyle w:val="Body"/>
              <w:rPr>
                <w:sz w:val="18"/>
              </w:rPr>
            </w:pPr>
            <w:r w:rsidRPr="00EB510C">
              <w:rPr>
                <w:b/>
                <w:sz w:val="18"/>
                <w:lang w:val="es-MX"/>
              </w:rPr>
              <w:t>Jubilación de Seguridad (Seguro) Social, SSDI, SSI</w:t>
            </w:r>
            <w:r w:rsidR="00CE6A83" w:rsidRPr="00EB510C">
              <w:rPr>
                <w:b/>
                <w:sz w:val="18"/>
                <w:lang w:val="es-MX"/>
              </w:rPr>
              <w:t xml:space="preserve"> </w:t>
            </w:r>
            <w:r w:rsidRPr="00EB510C">
              <w:rPr>
                <w:sz w:val="18"/>
                <w:lang w:val="es-MX"/>
              </w:rPr>
              <w:t>. . . .</w:t>
            </w:r>
            <w:r w:rsidR="00CE6A83" w:rsidRPr="00EB510C">
              <w:rPr>
                <w:sz w:val="18"/>
                <w:lang w:val="es-MX"/>
              </w:rPr>
              <w:t xml:space="preserve"> . . . . . . . . . . .</w:t>
            </w:r>
            <w:proofErr w:type="gramStart"/>
            <w:r w:rsidR="00CE6A83" w:rsidRPr="00EB510C">
              <w:rPr>
                <w:sz w:val="18"/>
                <w:lang w:val="es-MX"/>
              </w:rPr>
              <w:t xml:space="preserve">. . .  </w:t>
            </w:r>
            <w:r w:rsidR="001016A6" w:rsidRPr="00EB510C">
              <w:rPr>
                <w:sz w:val="18"/>
                <w:lang w:val="es-MX"/>
              </w:rPr>
              <w:t>.</w:t>
            </w:r>
            <w:proofErr w:type="gramEnd"/>
            <w:r w:rsidR="001016A6" w:rsidRPr="00EB510C">
              <w:rPr>
                <w:sz w:val="18"/>
                <w:lang w:val="es-MX"/>
              </w:rPr>
              <w:t xml:space="preserve"> </w:t>
            </w:r>
            <w:r w:rsidRPr="00EB510C">
              <w:rPr>
                <w:sz w:val="18"/>
                <w:lang w:val="es-MX"/>
              </w:rPr>
              <w:t xml:space="preserve"> </w:t>
            </w:r>
            <w:r w:rsidR="001016A6" w:rsidRPr="00EB510C">
              <w:rPr>
                <w:sz w:val="18"/>
              </w:rPr>
              <w:t>I.C. 11-603(3), 42 U.S.C. 1383(d) &amp;</w:t>
            </w:r>
          </w:p>
          <w:p w:rsidR="00CB27EA" w:rsidRPr="00EB510C" w:rsidRDefault="001016A6" w:rsidP="001016A6">
            <w:pPr>
              <w:pStyle w:val="Body"/>
              <w:rPr>
                <w:sz w:val="18"/>
                <w:lang w:val="es-MX"/>
              </w:rPr>
            </w:pPr>
            <w:r w:rsidRPr="00EB510C">
              <w:rPr>
                <w:sz w:val="18"/>
              </w:rPr>
              <w:t xml:space="preserve">                                                                                                                               </w:t>
            </w:r>
            <w:r w:rsidR="00CB27EA" w:rsidRPr="00EB510C">
              <w:rPr>
                <w:sz w:val="18"/>
                <w:lang w:val="es-MX"/>
              </w:rPr>
              <w:t>42</w:t>
            </w:r>
            <w:r w:rsidR="00CE6A83" w:rsidRPr="00EB510C">
              <w:rPr>
                <w:sz w:val="18"/>
                <w:lang w:val="es-MX"/>
              </w:rPr>
              <w:t xml:space="preserve"> </w:t>
            </w:r>
            <w:r w:rsidR="00CB27EA" w:rsidRPr="00EB510C">
              <w:rPr>
                <w:sz w:val="18"/>
                <w:lang w:val="es-MX"/>
              </w:rPr>
              <w:t>U.S.C. § 407</w:t>
            </w:r>
          </w:p>
        </w:tc>
      </w:tr>
      <w:tr w:rsidR="00CB27EA" w:rsidRPr="00CE5685" w:rsidTr="006870F3">
        <w:trPr>
          <w:cantSplit/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EB510C" w:rsidRDefault="00CB27EA" w:rsidP="00CE6A83">
            <w:pPr>
              <w:pStyle w:val="Body"/>
              <w:rPr>
                <w:sz w:val="18"/>
                <w:lang w:val="es-MX"/>
              </w:rPr>
            </w:pPr>
            <w:r w:rsidRPr="00EB510C">
              <w:rPr>
                <w:b/>
                <w:sz w:val="18"/>
                <w:lang w:val="es-MX"/>
              </w:rPr>
              <w:t xml:space="preserve">Créditos de Impuestos: Crédito federal por Ingreso del trabajo </w:t>
            </w:r>
            <w:r w:rsidRPr="00EB510C">
              <w:rPr>
                <w:sz w:val="18"/>
                <w:lang w:val="es-MX"/>
              </w:rPr>
              <w:t>. . . . . . . .</w:t>
            </w:r>
            <w:r w:rsidR="00CE6A83" w:rsidRPr="00EB510C">
              <w:rPr>
                <w:sz w:val="18"/>
                <w:lang w:val="es-MX"/>
              </w:rPr>
              <w:t xml:space="preserve"> </w:t>
            </w:r>
            <w:r w:rsidRPr="00EB510C">
              <w:rPr>
                <w:sz w:val="18"/>
                <w:lang w:val="es-MX"/>
              </w:rPr>
              <w:t>. . .</w:t>
            </w:r>
            <w:r w:rsidR="00CE6A83" w:rsidRPr="00EB510C">
              <w:rPr>
                <w:sz w:val="18"/>
                <w:lang w:val="es-MX"/>
              </w:rPr>
              <w:t xml:space="preserve"> </w:t>
            </w:r>
            <w:r w:rsidRPr="00EB510C">
              <w:rPr>
                <w:sz w:val="18"/>
                <w:lang w:val="es-MX"/>
              </w:rPr>
              <w:t>. . .</w:t>
            </w:r>
            <w:r w:rsidR="00CE6A83" w:rsidRPr="00EB510C">
              <w:rPr>
                <w:sz w:val="18"/>
                <w:lang w:val="es-MX"/>
              </w:rPr>
              <w:t xml:space="preserve"> . . . . </w:t>
            </w:r>
            <w:r w:rsidRPr="00EB510C">
              <w:rPr>
                <w:sz w:val="18"/>
                <w:lang w:val="es-MX"/>
              </w:rPr>
              <w:t>I.C. 11-603(4)</w:t>
            </w:r>
            <w:bookmarkStart w:id="0" w:name="_GoBack"/>
            <w:bookmarkEnd w:id="0"/>
          </w:p>
        </w:tc>
      </w:tr>
      <w:tr w:rsidR="00CB27EA" w:rsidRPr="00F3192B" w:rsidTr="00440BD3">
        <w:trPr>
          <w:cantSplit/>
          <w:trHeight w:val="7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F97C55" w:rsidRDefault="00CB27EA" w:rsidP="006870F3">
            <w:pPr>
              <w:pStyle w:val="Body"/>
              <w:rPr>
                <w:b/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Herramienta del Oficio</w:t>
            </w:r>
          </w:p>
          <w:p w:rsidR="00CB27EA" w:rsidRPr="0001155E" w:rsidRDefault="00CB27EA" w:rsidP="00440BD3">
            <w:pPr>
              <w:pStyle w:val="Body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>Libros p</w:t>
            </w:r>
            <w:r w:rsidRPr="00F97C55">
              <w:rPr>
                <w:sz w:val="18"/>
                <w:lang w:val="es-MX"/>
              </w:rPr>
              <w:t>rofesional</w:t>
            </w:r>
            <w:r>
              <w:rPr>
                <w:sz w:val="18"/>
                <w:lang w:val="es-MX"/>
              </w:rPr>
              <w:t>es, equipo e implementos del negocio hasta</w:t>
            </w:r>
            <w:r w:rsidRPr="00F97C55">
              <w:rPr>
                <w:sz w:val="18"/>
                <w:lang w:val="es-MX"/>
              </w:rPr>
              <w:t xml:space="preserve"> </w:t>
            </w:r>
            <w:r w:rsidRPr="00F97C55">
              <w:rPr>
                <w:b/>
                <w:sz w:val="18"/>
                <w:lang w:val="es-MX"/>
              </w:rPr>
              <w:t>$</w:t>
            </w:r>
            <w:r w:rsidR="00440BD3">
              <w:rPr>
                <w:b/>
                <w:sz w:val="18"/>
                <w:lang w:val="es-MX"/>
              </w:rPr>
              <w:t>10,0</w:t>
            </w:r>
            <w:r w:rsidRPr="00F97C55">
              <w:rPr>
                <w:b/>
                <w:sz w:val="18"/>
                <w:lang w:val="es-MX"/>
              </w:rPr>
              <w:t>00.</w:t>
            </w:r>
            <w:r w:rsidRPr="00F97C55">
              <w:rPr>
                <w:sz w:val="18"/>
                <w:lang w:val="es-MX"/>
              </w:rPr>
              <w:t xml:space="preserve">  </w:t>
            </w:r>
            <w:r>
              <w:rPr>
                <w:sz w:val="18"/>
                <w:lang w:val="es-MX"/>
              </w:rPr>
              <w:t>Una computadora usada para el empleo quizás pueda ser exenta</w:t>
            </w:r>
            <w:r w:rsidRPr="00F97C55">
              <w:rPr>
                <w:sz w:val="18"/>
                <w:lang w:val="es-MX"/>
              </w:rPr>
              <w:t xml:space="preserve"> </w:t>
            </w:r>
            <w:r w:rsidRPr="0001155E">
              <w:rPr>
                <w:sz w:val="18"/>
                <w:lang w:val="es-MX"/>
              </w:rPr>
              <w:t xml:space="preserve">. . . . . . . . . . . . . . . . . . . . . . . .. . . . . . . </w:t>
            </w:r>
            <w:r w:rsidR="00440BD3">
              <w:rPr>
                <w:sz w:val="18"/>
                <w:lang w:val="es-MX"/>
              </w:rPr>
              <w:t xml:space="preserve">. . . . . . . . . . . . . . . . . </w:t>
            </w:r>
            <w:proofErr w:type="gramStart"/>
            <w:r w:rsidR="00440BD3">
              <w:rPr>
                <w:sz w:val="18"/>
                <w:lang w:val="es-MX"/>
              </w:rPr>
              <w:t>. . . .</w:t>
            </w:r>
            <w:proofErr w:type="gramEnd"/>
            <w:r w:rsidR="00440BD3">
              <w:rPr>
                <w:sz w:val="18"/>
                <w:lang w:val="es-MX"/>
              </w:rPr>
              <w:t xml:space="preserve"> </w:t>
            </w:r>
            <w:r w:rsidRPr="0001155E">
              <w:rPr>
                <w:sz w:val="18"/>
                <w:lang w:val="es-MX"/>
              </w:rPr>
              <w:t>I.C. 11-605(3)</w:t>
            </w:r>
          </w:p>
        </w:tc>
      </w:tr>
      <w:tr w:rsidR="00CB27EA" w:rsidRPr="00F3192B" w:rsidTr="006870F3">
        <w:trPr>
          <w:cantSplit/>
          <w:trHeight w:val="2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B52A78" w:rsidRDefault="00CB27EA" w:rsidP="006870F3">
            <w:pPr>
              <w:pStyle w:val="Body"/>
              <w:rPr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Beneficios de Desempleo</w:t>
            </w:r>
            <w:r w:rsidRPr="00B52A78">
              <w:rPr>
                <w:b/>
                <w:sz w:val="18"/>
                <w:lang w:val="es-MX"/>
              </w:rPr>
              <w:t xml:space="preserve"> </w:t>
            </w:r>
            <w:r w:rsidRPr="00B52A78">
              <w:rPr>
                <w:sz w:val="18"/>
                <w:lang w:val="es-MX"/>
              </w:rPr>
              <w:t>. . . . . . . .</w:t>
            </w:r>
            <w:r w:rsidR="00440BD3">
              <w:rPr>
                <w:sz w:val="18"/>
                <w:lang w:val="es-MX"/>
              </w:rPr>
              <w:t xml:space="preserve"> . . . . . . . . . . . . . . . . . . . . . . . . . . . . . . . . . . . . . </w:t>
            </w:r>
            <w:proofErr w:type="gramStart"/>
            <w:r w:rsidR="00440BD3">
              <w:rPr>
                <w:sz w:val="18"/>
                <w:lang w:val="es-MX"/>
              </w:rPr>
              <w:t>. . . .</w:t>
            </w:r>
            <w:proofErr w:type="gramEnd"/>
            <w:r w:rsidR="00440BD3">
              <w:rPr>
                <w:sz w:val="18"/>
                <w:lang w:val="es-MX"/>
              </w:rPr>
              <w:t xml:space="preserve"> </w:t>
            </w:r>
            <w:r w:rsidRPr="00B52A78">
              <w:rPr>
                <w:sz w:val="18"/>
                <w:lang w:val="es-MX"/>
              </w:rPr>
              <w:t xml:space="preserve"> I.C. 11-603(6)</w:t>
            </w:r>
          </w:p>
        </w:tc>
      </w:tr>
      <w:tr w:rsidR="00CB27EA" w:rsidRPr="00F3192B" w:rsidTr="006870F3">
        <w:trPr>
          <w:cantSplit/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440BD3" w:rsidRDefault="00CB27EA" w:rsidP="00440BD3">
            <w:pPr>
              <w:pStyle w:val="Body"/>
              <w:rPr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 xml:space="preserve">Beneficios de Veteranos y </w:t>
            </w:r>
            <w:proofErr w:type="gramStart"/>
            <w:r>
              <w:rPr>
                <w:b/>
                <w:sz w:val="18"/>
                <w:lang w:val="es-MX"/>
              </w:rPr>
              <w:t>Seguro</w:t>
            </w:r>
            <w:r w:rsidR="00440BD3">
              <w:rPr>
                <w:b/>
                <w:sz w:val="18"/>
                <w:lang w:val="es-MX"/>
              </w:rPr>
              <w:t xml:space="preserve"> </w:t>
            </w:r>
            <w:r w:rsidRPr="00B52A78">
              <w:rPr>
                <w:sz w:val="18"/>
                <w:lang w:val="es-MX"/>
              </w:rPr>
              <w:t xml:space="preserve"> </w:t>
            </w:r>
            <w:r w:rsidRPr="0001155E">
              <w:rPr>
                <w:sz w:val="18"/>
                <w:lang w:val="es-MX"/>
              </w:rPr>
              <w:t>. . .</w:t>
            </w:r>
            <w:proofErr w:type="gramEnd"/>
            <w:r w:rsidRPr="0001155E">
              <w:rPr>
                <w:sz w:val="18"/>
                <w:lang w:val="es-MX"/>
              </w:rPr>
              <w:t xml:space="preserve"> . . . . . . . . . . . . . </w:t>
            </w:r>
            <w:r w:rsidR="00440BD3">
              <w:rPr>
                <w:sz w:val="18"/>
                <w:lang w:val="es-MX"/>
              </w:rPr>
              <w:t>. . . . . . . . . . . . . . . . . . . . . . . . . .</w:t>
            </w:r>
            <w:r w:rsidRPr="0001155E">
              <w:rPr>
                <w:sz w:val="18"/>
                <w:lang w:val="es-MX"/>
              </w:rPr>
              <w:t xml:space="preserve">I.C. 11-603(3) &amp; </w:t>
            </w:r>
          </w:p>
          <w:p w:rsidR="00CB27EA" w:rsidRPr="0001155E" w:rsidRDefault="00440BD3" w:rsidP="00440BD3">
            <w:pPr>
              <w:pStyle w:val="Body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                                                                                                                                               </w:t>
            </w:r>
            <w:r w:rsidR="00CB27EA" w:rsidRPr="0001155E">
              <w:rPr>
                <w:sz w:val="18"/>
                <w:lang w:val="es-MX"/>
              </w:rPr>
              <w:t>38 U.S.C. 5301</w:t>
            </w:r>
          </w:p>
        </w:tc>
      </w:tr>
      <w:tr w:rsidR="00CB27EA" w:rsidRPr="00AD2C22" w:rsidTr="000E6669">
        <w:trPr>
          <w:cantSplit/>
          <w:trHeight w:val="576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E6669" w:rsidRDefault="00CB27EA" w:rsidP="006870F3">
            <w:pPr>
              <w:pStyle w:val="Body"/>
              <w:rPr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Sueldos o Salarios</w:t>
            </w:r>
            <w:r w:rsidRPr="00F97C55">
              <w:rPr>
                <w:sz w:val="18"/>
                <w:lang w:val="es-MX"/>
              </w:rPr>
              <w:t xml:space="preserve"> </w:t>
            </w:r>
            <w:r w:rsidRPr="00F97C55">
              <w:rPr>
                <w:i/>
                <w:sz w:val="18"/>
                <w:lang w:val="es-MX"/>
              </w:rPr>
              <w:t>(</w:t>
            </w:r>
            <w:r>
              <w:rPr>
                <w:i/>
                <w:sz w:val="18"/>
                <w:lang w:val="es-MX"/>
              </w:rPr>
              <w:t>Vea la lista en el otro lado</w:t>
            </w:r>
            <w:r w:rsidRPr="00AD2C22">
              <w:rPr>
                <w:i/>
                <w:sz w:val="18"/>
                <w:lang w:val="es-MX"/>
              </w:rPr>
              <w:t>)</w:t>
            </w:r>
            <w:r w:rsidR="000E6669">
              <w:rPr>
                <w:i/>
                <w:sz w:val="18"/>
                <w:lang w:val="es-MX"/>
              </w:rPr>
              <w:t xml:space="preserve"> </w:t>
            </w:r>
            <w:r w:rsidRPr="0001155E">
              <w:rPr>
                <w:sz w:val="18"/>
                <w:lang w:val="es-MX"/>
              </w:rPr>
              <w:t xml:space="preserve">. . . . . . . . . . . . </w:t>
            </w:r>
            <w:proofErr w:type="gramStart"/>
            <w:r w:rsidRPr="0001155E">
              <w:rPr>
                <w:sz w:val="18"/>
                <w:lang w:val="es-MX"/>
              </w:rPr>
              <w:t>. . . .</w:t>
            </w:r>
            <w:proofErr w:type="gramEnd"/>
            <w:r w:rsidRPr="0001155E">
              <w:rPr>
                <w:sz w:val="18"/>
                <w:lang w:val="es-MX"/>
              </w:rPr>
              <w:t xml:space="preserve"> </w:t>
            </w:r>
            <w:r w:rsidR="000E6669">
              <w:rPr>
                <w:sz w:val="18"/>
                <w:lang w:val="es-MX"/>
              </w:rPr>
              <w:t xml:space="preserve"> . . . . . . . . . . . . . . . . </w:t>
            </w:r>
            <w:r w:rsidRPr="0001155E">
              <w:rPr>
                <w:sz w:val="18"/>
                <w:lang w:val="es-MX"/>
              </w:rPr>
              <w:t xml:space="preserve">I.C. 11-207 &amp; </w:t>
            </w:r>
          </w:p>
          <w:p w:rsidR="00CB27EA" w:rsidRPr="0001155E" w:rsidRDefault="000E6669" w:rsidP="006870F3">
            <w:pPr>
              <w:pStyle w:val="Body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                                                                                                                                               </w:t>
            </w:r>
            <w:r w:rsidR="00CB27EA" w:rsidRPr="0001155E">
              <w:rPr>
                <w:sz w:val="18"/>
                <w:lang w:val="es-MX"/>
              </w:rPr>
              <w:t>15 U.S.C. 1673(a)</w:t>
            </w:r>
          </w:p>
          <w:p w:rsidR="00CB27EA" w:rsidRPr="00AD2C22" w:rsidRDefault="00CB27EA" w:rsidP="000E6669">
            <w:pPr>
              <w:pStyle w:val="Body"/>
              <w:rPr>
                <w:sz w:val="18"/>
                <w:lang w:val="es-MX"/>
              </w:rPr>
            </w:pPr>
            <w:r>
              <w:rPr>
                <w:sz w:val="18"/>
                <w:lang w:val="es-MX"/>
              </w:rPr>
              <w:t xml:space="preserve">Más, hasta </w:t>
            </w:r>
            <w:r w:rsidRPr="00F97C55">
              <w:rPr>
                <w:b/>
                <w:sz w:val="18"/>
                <w:lang w:val="es-MX"/>
              </w:rPr>
              <w:t>$</w:t>
            </w:r>
            <w:r w:rsidR="000E6669">
              <w:rPr>
                <w:b/>
                <w:sz w:val="18"/>
                <w:lang w:val="es-MX"/>
              </w:rPr>
              <w:t>2,</w:t>
            </w:r>
            <w:r w:rsidRPr="00F97C55">
              <w:rPr>
                <w:b/>
                <w:sz w:val="18"/>
                <w:lang w:val="es-MX"/>
              </w:rPr>
              <w:t>500 p</w:t>
            </w:r>
            <w:r>
              <w:rPr>
                <w:b/>
                <w:sz w:val="18"/>
                <w:lang w:val="es-MX"/>
              </w:rPr>
              <w:t>or</w:t>
            </w:r>
            <w:r w:rsidRPr="00F97C55">
              <w:rPr>
                <w:b/>
                <w:sz w:val="18"/>
                <w:lang w:val="es-MX"/>
              </w:rPr>
              <w:t xml:space="preserve"> </w:t>
            </w:r>
            <w:r>
              <w:rPr>
                <w:b/>
                <w:sz w:val="18"/>
                <w:lang w:val="es-MX"/>
              </w:rPr>
              <w:t>año</w:t>
            </w:r>
            <w:r>
              <w:rPr>
                <w:sz w:val="18"/>
                <w:lang w:val="es-MX"/>
              </w:rPr>
              <w:t xml:space="preserve"> en sueldos </w:t>
            </w:r>
            <w:r>
              <w:rPr>
                <w:b/>
                <w:sz w:val="18"/>
                <w:lang w:val="es-MX"/>
              </w:rPr>
              <w:t xml:space="preserve">ganados, pero no </w:t>
            </w:r>
            <w:proofErr w:type="gramStart"/>
            <w:r>
              <w:rPr>
                <w:b/>
                <w:sz w:val="18"/>
                <w:lang w:val="es-MX"/>
              </w:rPr>
              <w:t>pagados</w:t>
            </w:r>
            <w:r w:rsidRPr="00AD2C22">
              <w:rPr>
                <w:sz w:val="18"/>
                <w:lang w:val="es-MX"/>
              </w:rPr>
              <w:t xml:space="preserve">  . . .</w:t>
            </w:r>
            <w:proofErr w:type="gramEnd"/>
            <w:r w:rsidRPr="00AD2C22">
              <w:rPr>
                <w:sz w:val="18"/>
                <w:lang w:val="es-MX"/>
              </w:rPr>
              <w:t xml:space="preserve"> . . . . . . </w:t>
            </w:r>
            <w:r>
              <w:rPr>
                <w:sz w:val="18"/>
                <w:lang w:val="es-MX"/>
              </w:rPr>
              <w:t xml:space="preserve">. . . . . </w:t>
            </w:r>
            <w:r w:rsidR="000E6669">
              <w:rPr>
                <w:sz w:val="18"/>
                <w:lang w:val="es-MX"/>
              </w:rPr>
              <w:t xml:space="preserve"> . . </w:t>
            </w:r>
            <w:r>
              <w:rPr>
                <w:sz w:val="18"/>
                <w:lang w:val="es-MX"/>
              </w:rPr>
              <w:t>I.C. 11-605</w:t>
            </w:r>
            <w:r w:rsidRPr="00AD2C22">
              <w:rPr>
                <w:sz w:val="18"/>
                <w:lang w:val="es-MX"/>
              </w:rPr>
              <w:t>(1</w:t>
            </w:r>
            <w:r>
              <w:rPr>
                <w:sz w:val="18"/>
                <w:lang w:val="es-MX"/>
              </w:rPr>
              <w:t>1</w:t>
            </w:r>
            <w:r w:rsidRPr="00AD2C22">
              <w:rPr>
                <w:sz w:val="18"/>
                <w:lang w:val="es-MX"/>
              </w:rPr>
              <w:t>)</w:t>
            </w:r>
          </w:p>
        </w:tc>
      </w:tr>
      <w:tr w:rsidR="00CB27EA" w:rsidRPr="00F3192B" w:rsidTr="006870F3">
        <w:trPr>
          <w:cantSplit/>
          <w:trHeight w:val="2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101338" w:rsidRDefault="00CB27EA" w:rsidP="006870F3">
            <w:pPr>
              <w:pStyle w:val="Body"/>
              <w:rPr>
                <w:sz w:val="18"/>
                <w:lang w:val="es-MX"/>
              </w:rPr>
            </w:pPr>
            <w:r>
              <w:rPr>
                <w:b/>
                <w:sz w:val="18"/>
                <w:lang w:val="es-MX"/>
              </w:rPr>
              <w:t>Compensación al Trabajador</w:t>
            </w:r>
            <w:r w:rsidRPr="00101338">
              <w:rPr>
                <w:b/>
                <w:sz w:val="18"/>
                <w:lang w:val="es-MX"/>
              </w:rPr>
              <w:t xml:space="preserve"> </w:t>
            </w:r>
            <w:r w:rsidR="000E6669">
              <w:rPr>
                <w:sz w:val="18"/>
                <w:lang w:val="es-MX"/>
              </w:rPr>
              <w:t xml:space="preserve">. . . . . . </w:t>
            </w:r>
            <w:r w:rsidRPr="00101338">
              <w:rPr>
                <w:sz w:val="18"/>
                <w:lang w:val="es-MX"/>
              </w:rPr>
              <w:t xml:space="preserve">. . </w:t>
            </w:r>
            <w:r w:rsidR="000E6669">
              <w:rPr>
                <w:sz w:val="18"/>
                <w:lang w:val="es-MX"/>
              </w:rPr>
              <w:t xml:space="preserve">. . . . . . . . . . . . . . . . . . . . . . . . . . . . . . . . . . </w:t>
            </w:r>
            <w:proofErr w:type="gramStart"/>
            <w:r w:rsidR="000E6669">
              <w:rPr>
                <w:sz w:val="18"/>
                <w:lang w:val="es-MX"/>
              </w:rPr>
              <w:t>. . . .</w:t>
            </w:r>
            <w:proofErr w:type="gramEnd"/>
            <w:r w:rsidR="000E6669">
              <w:rPr>
                <w:sz w:val="18"/>
                <w:lang w:val="es-MX"/>
              </w:rPr>
              <w:t xml:space="preserve"> . </w:t>
            </w:r>
            <w:r w:rsidRPr="00101338">
              <w:rPr>
                <w:sz w:val="18"/>
                <w:lang w:val="es-MX"/>
              </w:rPr>
              <w:t>I.C. 72-802</w:t>
            </w:r>
          </w:p>
        </w:tc>
      </w:tr>
      <w:tr w:rsidR="00CB27EA" w:rsidRPr="00F3192B" w:rsidTr="006870F3">
        <w:trPr>
          <w:cantSplit/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101338" w:rsidRDefault="00CB27EA" w:rsidP="00403D69">
            <w:pPr>
              <w:pStyle w:val="Body"/>
              <w:rPr>
                <w:i/>
                <w:sz w:val="18"/>
                <w:lang w:val="es-MX"/>
              </w:rPr>
            </w:pPr>
            <w:r>
              <w:rPr>
                <w:i/>
                <w:sz w:val="18"/>
                <w:lang w:val="es-MX"/>
              </w:rPr>
              <w:t xml:space="preserve">* SI </w:t>
            </w:r>
            <w:r w:rsidRPr="00F97C55">
              <w:rPr>
                <w:i/>
                <w:sz w:val="18"/>
                <w:lang w:val="es-MX"/>
              </w:rPr>
              <w:t xml:space="preserve"> r</w:t>
            </w:r>
            <w:r>
              <w:rPr>
                <w:i/>
                <w:sz w:val="18"/>
                <w:lang w:val="es-MX"/>
              </w:rPr>
              <w:t>azonablemente necesario para la manutención de la familia</w:t>
            </w:r>
            <w:r w:rsidR="00403D69">
              <w:rPr>
                <w:i/>
                <w:sz w:val="18"/>
                <w:lang w:val="es-MX"/>
              </w:rPr>
              <w:t>.</w:t>
            </w:r>
          </w:p>
        </w:tc>
      </w:tr>
      <w:tr w:rsidR="00CB27EA" w:rsidRPr="00F3192B" w:rsidTr="006870F3">
        <w:trPr>
          <w:cantSplit/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101338" w:rsidRDefault="00CB27EA" w:rsidP="006870F3">
            <w:pPr>
              <w:pStyle w:val="Body"/>
              <w:rPr>
                <w:i/>
                <w:sz w:val="18"/>
                <w:lang w:val="es-MX"/>
              </w:rPr>
            </w:pPr>
            <w:r w:rsidRPr="00101338">
              <w:rPr>
                <w:i/>
                <w:sz w:val="18"/>
                <w:lang w:val="es-MX"/>
              </w:rPr>
              <w:t xml:space="preserve">† </w:t>
            </w:r>
            <w:r>
              <w:rPr>
                <w:i/>
                <w:sz w:val="18"/>
                <w:lang w:val="es-MX"/>
              </w:rPr>
              <w:t>El límite de exención puede ser el doble para un matrimonio si ambas personas son responsable por la misma deuda.</w:t>
            </w:r>
          </w:p>
        </w:tc>
      </w:tr>
      <w:tr w:rsidR="00CB27EA" w:rsidTr="006870F3">
        <w:trPr>
          <w:cantSplit/>
          <w:trHeight w:val="6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27EA" w:rsidRPr="00101338" w:rsidRDefault="00CB27EA" w:rsidP="006870F3">
            <w:pPr>
              <w:pStyle w:val="Body"/>
              <w:jc w:val="center"/>
              <w:rPr>
                <w:i/>
                <w:sz w:val="18"/>
                <w:lang w:val="es-MX"/>
              </w:rPr>
            </w:pPr>
            <w:r w:rsidRPr="00101338">
              <w:rPr>
                <w:i/>
                <w:sz w:val="18"/>
                <w:lang w:val="es-MX"/>
              </w:rPr>
              <w:t xml:space="preserve"> </w:t>
            </w:r>
            <w:proofErr w:type="gramStart"/>
            <w:r w:rsidRPr="00DE490C">
              <w:rPr>
                <w:i/>
                <w:sz w:val="18"/>
                <w:lang w:val="es-MX"/>
              </w:rPr>
              <w:t>Las sección</w:t>
            </w:r>
            <w:proofErr w:type="gramEnd"/>
            <w:r w:rsidRPr="00DE490C">
              <w:rPr>
                <w:i/>
                <w:sz w:val="18"/>
                <w:lang w:val="es-MX"/>
              </w:rPr>
              <w:t xml:space="preserve"> del Código de Idaho (I.C.) se pueden encontrar en línea al</w:t>
            </w:r>
            <w:r w:rsidRPr="00101338">
              <w:rPr>
                <w:i/>
                <w:sz w:val="18"/>
                <w:lang w:val="es-MX"/>
              </w:rPr>
              <w:t>:</w:t>
            </w:r>
          </w:p>
          <w:p w:rsidR="00CB27EA" w:rsidRDefault="00EB510C" w:rsidP="006870F3">
            <w:pPr>
              <w:pStyle w:val="Body"/>
              <w:jc w:val="center"/>
            </w:pPr>
            <w:hyperlink r:id="rId4" w:history="1">
              <w:r w:rsidR="00CB27EA" w:rsidRPr="00F701ED">
                <w:rPr>
                  <w:rStyle w:val="Hyperlink"/>
                  <w:sz w:val="18"/>
                </w:rPr>
                <w:t>http://www.legislature.idaho.gov/idstat/TOC/ IDStatutesTOC.htm</w:t>
              </w:r>
            </w:hyperlink>
          </w:p>
        </w:tc>
      </w:tr>
    </w:tbl>
    <w:p w:rsidR="000E6669" w:rsidRDefault="000E6669"/>
    <w:p w:rsidR="00CB27EA" w:rsidRDefault="000E6669" w:rsidP="000E6669">
      <w:pPr>
        <w:ind w:left="7200" w:firstLine="720"/>
      </w:pPr>
      <w:r>
        <w:t xml:space="preserve">April </w:t>
      </w:r>
      <w:r w:rsidR="00CB27EA">
        <w:t>2020</w:t>
      </w:r>
    </w:p>
    <w:sectPr w:rsidR="00CB2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8A"/>
    <w:rsid w:val="000E6669"/>
    <w:rsid w:val="001016A6"/>
    <w:rsid w:val="00403D69"/>
    <w:rsid w:val="00440BD3"/>
    <w:rsid w:val="005E0B8A"/>
    <w:rsid w:val="00634D58"/>
    <w:rsid w:val="006778E9"/>
    <w:rsid w:val="008437A3"/>
    <w:rsid w:val="00846E88"/>
    <w:rsid w:val="00BF7E4F"/>
    <w:rsid w:val="00CB27EA"/>
    <w:rsid w:val="00CE6A83"/>
    <w:rsid w:val="00D10260"/>
    <w:rsid w:val="00E66B58"/>
    <w:rsid w:val="00EB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7E76E-6C13-4409-8BE0-B046E560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7EA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B27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eForm">
    <w:name w:val="Free Form"/>
    <w:rsid w:val="00CB27E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Heading21">
    <w:name w:val="Heading 21"/>
    <w:next w:val="Body"/>
    <w:qFormat/>
    <w:rsid w:val="00CB27EA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</w:rPr>
  </w:style>
  <w:style w:type="paragraph" w:customStyle="1" w:styleId="Heading11">
    <w:name w:val="Heading 11"/>
    <w:next w:val="Body"/>
    <w:qFormat/>
    <w:rsid w:val="00CB27EA"/>
    <w:pPr>
      <w:keepNext/>
      <w:spacing w:after="0" w:line="240" w:lineRule="auto"/>
      <w:outlineLvl w:val="0"/>
    </w:pPr>
    <w:rPr>
      <w:rFonts w:ascii="Helvetica" w:eastAsia="ヒラギノ角ゴ Pro W3" w:hAnsi="Helvetica" w:cs="Times New Roman"/>
      <w:b/>
      <w:color w:val="000000"/>
      <w:sz w:val="36"/>
      <w:szCs w:val="20"/>
    </w:rPr>
  </w:style>
  <w:style w:type="character" w:styleId="Hyperlink">
    <w:name w:val="Hyperlink"/>
    <w:basedOn w:val="DefaultParagraphFont"/>
    <w:rsid w:val="00CB2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gislature.idaho.gov/idstat/TOC/%20IDStatutesTO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2379</Words>
  <Characters>13561</Characters>
  <Application>Microsoft Office Word</Application>
  <DocSecurity>0</DocSecurity>
  <Lines>113</Lines>
  <Paragraphs>31</Paragraphs>
  <ScaleCrop>false</ScaleCrop>
  <Company/>
  <LinksUpToDate>false</LinksUpToDate>
  <CharactersWithSpaces>15909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ILAS</dc:creator>
  <cp:keywords/>
  <dc:description/>
  <cp:lastModifiedBy>Bev Allen</cp:lastModifiedBy>
  <cp:revision>3</cp:revision>
  <dcterms:created xsi:type="dcterms:W3CDTF">2020-05-15T21:21:00Z</dcterms:created>
  <dcterms:modified xsi:type="dcterms:W3CDTF">2020-05-15T21:21:00Z</dcterms:modified>
</cp:coreProperties>
</file>