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284" w:rsidRPr="00A27D56" w:rsidRDefault="00CA50DB" w:rsidP="003C2510">
      <w:pPr>
        <w:jc w:val="center"/>
        <w:rPr>
          <w:b/>
          <w:sz w:val="32"/>
          <w:szCs w:val="32"/>
          <w:lang w:val="es-ES_tradnl"/>
        </w:rPr>
      </w:pPr>
      <w:r w:rsidRPr="00A27D56">
        <w:rPr>
          <w:b/>
          <w:sz w:val="32"/>
          <w:szCs w:val="32"/>
          <w:lang w:val="es-ES_tradnl"/>
        </w:rPr>
        <w:t xml:space="preserve">Consejos para </w:t>
      </w:r>
      <w:r w:rsidR="00A27D56">
        <w:rPr>
          <w:b/>
          <w:sz w:val="32"/>
          <w:szCs w:val="32"/>
          <w:lang w:val="es-ES_tradnl"/>
        </w:rPr>
        <w:t xml:space="preserve">Inquilinos en </w:t>
      </w:r>
      <w:r w:rsidRPr="00A27D56">
        <w:rPr>
          <w:b/>
          <w:sz w:val="32"/>
          <w:szCs w:val="32"/>
          <w:lang w:val="es-ES_tradnl"/>
        </w:rPr>
        <w:t xml:space="preserve">Idaho:  </w:t>
      </w:r>
    </w:p>
    <w:p w:rsidR="00832941" w:rsidRPr="00A27D56" w:rsidRDefault="00CA50DB" w:rsidP="003C2510">
      <w:pPr>
        <w:jc w:val="center"/>
        <w:rPr>
          <w:b/>
          <w:sz w:val="32"/>
          <w:szCs w:val="32"/>
          <w:lang w:val="es-ES_tradnl"/>
        </w:rPr>
      </w:pPr>
      <w:r w:rsidRPr="00A27D56">
        <w:rPr>
          <w:b/>
          <w:sz w:val="32"/>
          <w:szCs w:val="32"/>
          <w:lang w:val="es-ES_tradnl"/>
        </w:rPr>
        <w:t xml:space="preserve">Derechos y responsabilidades del </w:t>
      </w:r>
      <w:r w:rsidR="00F91B86">
        <w:rPr>
          <w:b/>
          <w:sz w:val="32"/>
          <w:szCs w:val="32"/>
          <w:lang w:val="es-ES_tradnl"/>
        </w:rPr>
        <w:t>propietario</w:t>
      </w:r>
      <w:r w:rsidRPr="00A27D56">
        <w:rPr>
          <w:b/>
          <w:sz w:val="32"/>
          <w:szCs w:val="32"/>
          <w:lang w:val="es-ES_tradnl"/>
        </w:rPr>
        <w:t xml:space="preserve"> y del </w:t>
      </w:r>
      <w:r w:rsidR="00C659FB">
        <w:rPr>
          <w:b/>
          <w:sz w:val="32"/>
          <w:szCs w:val="32"/>
          <w:lang w:val="es-ES_tradnl"/>
        </w:rPr>
        <w:t>inquilino</w:t>
      </w:r>
    </w:p>
    <w:p w:rsidR="00832941" w:rsidRPr="00A27D56" w:rsidRDefault="00755857" w:rsidP="00832941">
      <w:pPr>
        <w:rPr>
          <w:lang w:val="es-ES_tradnl"/>
        </w:rPr>
      </w:pPr>
    </w:p>
    <w:p w:rsidR="00832941" w:rsidRPr="00A27D56" w:rsidRDefault="00CA50DB" w:rsidP="00832941">
      <w:pPr>
        <w:rPr>
          <w:lang w:val="es-ES_tradnl"/>
        </w:rPr>
      </w:pPr>
      <w:r w:rsidRPr="00A27D56">
        <w:rPr>
          <w:lang w:val="es-ES_tradnl"/>
        </w:rPr>
        <w:t xml:space="preserve">Lea este folleto para entender:  </w:t>
      </w:r>
    </w:p>
    <w:p w:rsidR="00832941" w:rsidRPr="00A27D56" w:rsidRDefault="00CA50DB" w:rsidP="003C2510">
      <w:pPr>
        <w:pStyle w:val="ListParagraph"/>
        <w:numPr>
          <w:ilvl w:val="0"/>
          <w:numId w:val="1"/>
        </w:numPr>
        <w:rPr>
          <w:lang w:val="es-ES_tradnl"/>
        </w:rPr>
      </w:pPr>
      <w:r w:rsidRPr="00A27D56">
        <w:rPr>
          <w:lang w:val="es-ES_tradnl"/>
        </w:rPr>
        <w:t xml:space="preserve">¿Qué derechos y deberes tienen los inquilinos y los </w:t>
      </w:r>
      <w:r w:rsidR="00C659FB">
        <w:rPr>
          <w:lang w:val="es-ES_tradnl"/>
        </w:rPr>
        <w:t>propietario</w:t>
      </w:r>
      <w:r w:rsidR="00C659FB" w:rsidRPr="00A27D56">
        <w:rPr>
          <w:lang w:val="es-ES_tradnl"/>
        </w:rPr>
        <w:t>s</w:t>
      </w:r>
      <w:r w:rsidRPr="00A27D56">
        <w:rPr>
          <w:lang w:val="es-ES_tradnl"/>
        </w:rPr>
        <w:t xml:space="preserve"> en Idaho?  </w:t>
      </w:r>
    </w:p>
    <w:p w:rsidR="00832941" w:rsidRPr="00A27D56" w:rsidRDefault="00CA50DB" w:rsidP="003C2510">
      <w:pPr>
        <w:pStyle w:val="ListParagraph"/>
        <w:numPr>
          <w:ilvl w:val="0"/>
          <w:numId w:val="1"/>
        </w:numPr>
        <w:rPr>
          <w:lang w:val="es-ES_tradnl"/>
        </w:rPr>
      </w:pPr>
      <w:r w:rsidRPr="00A27D56">
        <w:rPr>
          <w:lang w:val="es-ES_tradnl"/>
        </w:rPr>
        <w:t xml:space="preserve">¿Qué dicen las leyes de Idaho sobre los contratos de arrendamiento, los aumentos de alquiler y los desalojos?     </w:t>
      </w:r>
    </w:p>
    <w:p w:rsidR="00832941" w:rsidRPr="00A27D56" w:rsidRDefault="00755857" w:rsidP="00832941">
      <w:pPr>
        <w:rPr>
          <w:lang w:val="es-ES_tradnl"/>
        </w:rPr>
      </w:pPr>
    </w:p>
    <w:p w:rsidR="00832941" w:rsidRPr="00A27D56" w:rsidRDefault="00CA50DB" w:rsidP="00832941">
      <w:pPr>
        <w:rPr>
          <w:sz w:val="28"/>
          <w:szCs w:val="28"/>
          <w:u w:val="single"/>
          <w:lang w:val="es-ES_tradnl"/>
        </w:rPr>
      </w:pPr>
      <w:r w:rsidRPr="00A27D56">
        <w:rPr>
          <w:sz w:val="28"/>
          <w:szCs w:val="28"/>
          <w:u w:val="single"/>
          <w:lang w:val="es-ES_tradnl"/>
        </w:rPr>
        <w:t>La relación</w:t>
      </w:r>
      <w:r w:rsidR="00EA47A7">
        <w:rPr>
          <w:sz w:val="28"/>
          <w:szCs w:val="28"/>
          <w:u w:val="single"/>
          <w:lang w:val="es-ES_tradnl"/>
        </w:rPr>
        <w:t xml:space="preserve"> entre</w:t>
      </w:r>
      <w:r w:rsidRPr="00A27D56">
        <w:rPr>
          <w:sz w:val="28"/>
          <w:szCs w:val="28"/>
          <w:u w:val="single"/>
          <w:lang w:val="es-ES_tradnl"/>
        </w:rPr>
        <w:t xml:space="preserve"> el propietario - inquilino</w:t>
      </w:r>
    </w:p>
    <w:p w:rsidR="00832941" w:rsidRPr="00A27D56" w:rsidRDefault="00CA50DB" w:rsidP="00832941">
      <w:pPr>
        <w:rPr>
          <w:lang w:val="es-ES_tradnl"/>
        </w:rPr>
      </w:pPr>
      <w:r w:rsidRPr="00A27D56">
        <w:rPr>
          <w:lang w:val="es-ES_tradnl"/>
        </w:rPr>
        <w:t xml:space="preserve">Cualquier acuerdo por escrito (arrendamiento) regirá cómo el </w:t>
      </w:r>
      <w:r w:rsidR="00C659FB">
        <w:rPr>
          <w:lang w:val="es-ES_tradnl"/>
        </w:rPr>
        <w:t>propietario</w:t>
      </w:r>
      <w:r w:rsidRPr="00A27D56">
        <w:rPr>
          <w:lang w:val="es-ES_tradnl"/>
        </w:rPr>
        <w:t xml:space="preserve"> y el </w:t>
      </w:r>
      <w:r w:rsidR="00C659FB">
        <w:rPr>
          <w:lang w:val="es-ES_tradnl"/>
        </w:rPr>
        <w:t>inquilino</w:t>
      </w:r>
      <w:r w:rsidRPr="00A27D56">
        <w:rPr>
          <w:lang w:val="es-ES_tradnl"/>
        </w:rPr>
        <w:t xml:space="preserve"> actúan durante el arrendamiento. Sin embargo, ya sea que un </w:t>
      </w:r>
      <w:r w:rsidR="00C659FB">
        <w:rPr>
          <w:lang w:val="es-ES_tradnl"/>
        </w:rPr>
        <w:t>propietario</w:t>
      </w:r>
      <w:r w:rsidRPr="00A27D56">
        <w:rPr>
          <w:lang w:val="es-ES_tradnl"/>
        </w:rPr>
        <w:t xml:space="preserve"> e inquilino tenga o no un acuerdo por escrito, todavía tienen un contrato y ciertos </w:t>
      </w:r>
      <w:r w:rsidRPr="00A27D56">
        <w:rPr>
          <w:b/>
          <w:lang w:val="es-ES_tradnl"/>
        </w:rPr>
        <w:t>derechos y responsabilidades legales</w:t>
      </w:r>
      <w:r w:rsidRPr="00A27D56">
        <w:rPr>
          <w:lang w:val="es-ES_tradnl"/>
        </w:rPr>
        <w:t xml:space="preserve"> en Idaho.  Algunas de las leyes que afectan las relaciones entre </w:t>
      </w:r>
      <w:r w:rsidR="00C659FB">
        <w:rPr>
          <w:lang w:val="es-ES_tradnl"/>
        </w:rPr>
        <w:t>propietario</w:t>
      </w:r>
      <w:r w:rsidRPr="00A27D56">
        <w:rPr>
          <w:lang w:val="es-ES_tradnl"/>
        </w:rPr>
        <w:t xml:space="preserve"> e inquilino se encuentran en el Código de Idaho (I.C.) Secciones 6-303, 6-320, 6-321, 55-208 y 55-307.  </w:t>
      </w:r>
    </w:p>
    <w:p w:rsidR="00832941" w:rsidRPr="00A27D56" w:rsidRDefault="00755857" w:rsidP="00832941">
      <w:pPr>
        <w:rPr>
          <w:lang w:val="es-ES_tradnl"/>
        </w:rPr>
      </w:pPr>
    </w:p>
    <w:p w:rsidR="00832941" w:rsidRPr="00A27D56" w:rsidRDefault="00CA50DB" w:rsidP="00832941">
      <w:pPr>
        <w:rPr>
          <w:lang w:val="es-ES_tradnl"/>
        </w:rPr>
      </w:pPr>
      <w:r w:rsidRPr="00A27D56">
        <w:rPr>
          <w:lang w:val="es-ES_tradnl"/>
        </w:rPr>
        <w:t xml:space="preserve">Si tiene preguntas sobre sus derechos o deberes, primero debe buscar la respuesta en el contrato de arrendamiento por escrito.  Si todavía tiene preguntas, póngase en contacto con un abogado.  </w:t>
      </w:r>
    </w:p>
    <w:p w:rsidR="00832941" w:rsidRPr="00A27D56" w:rsidRDefault="00755857" w:rsidP="00832941">
      <w:pPr>
        <w:rPr>
          <w:lang w:val="es-ES_tradnl"/>
        </w:rPr>
      </w:pPr>
    </w:p>
    <w:p w:rsidR="00832941" w:rsidRPr="00A27D56" w:rsidRDefault="00CA50DB" w:rsidP="00832941">
      <w:pPr>
        <w:rPr>
          <w:b/>
          <w:lang w:val="es-ES_tradnl"/>
        </w:rPr>
      </w:pPr>
      <w:r w:rsidRPr="00A27D56">
        <w:rPr>
          <w:b/>
          <w:lang w:val="es-ES_tradnl"/>
        </w:rPr>
        <w:t>Derechos de los inquilinos</w:t>
      </w:r>
    </w:p>
    <w:p w:rsidR="00832941" w:rsidRPr="00A27D56" w:rsidRDefault="00CA50DB" w:rsidP="003C2510">
      <w:pPr>
        <w:pStyle w:val="ListParagraph"/>
        <w:numPr>
          <w:ilvl w:val="0"/>
          <w:numId w:val="2"/>
        </w:numPr>
        <w:rPr>
          <w:lang w:val="es-ES_tradnl"/>
        </w:rPr>
      </w:pPr>
      <w:r w:rsidRPr="00A27D56">
        <w:rPr>
          <w:lang w:val="es-ES_tradnl"/>
        </w:rPr>
        <w:t>Derecho a poseer y utilizar las instalaciones.</w:t>
      </w:r>
    </w:p>
    <w:p w:rsidR="00832941" w:rsidRPr="00A27D56" w:rsidRDefault="00CA50DB" w:rsidP="003C2510">
      <w:pPr>
        <w:pStyle w:val="ListParagraph"/>
        <w:numPr>
          <w:ilvl w:val="0"/>
          <w:numId w:val="2"/>
        </w:numPr>
        <w:rPr>
          <w:lang w:val="es-ES_tradnl"/>
        </w:rPr>
      </w:pPr>
      <w:r w:rsidRPr="00A27D56">
        <w:rPr>
          <w:lang w:val="es-ES_tradnl"/>
        </w:rPr>
        <w:t>Derecho al "uso y disfrut</w:t>
      </w:r>
      <w:r w:rsidR="00EA47A7">
        <w:rPr>
          <w:lang w:val="es-ES_tradnl"/>
        </w:rPr>
        <w:t>e</w:t>
      </w:r>
      <w:r w:rsidRPr="00A27D56">
        <w:rPr>
          <w:lang w:val="es-ES_tradnl"/>
        </w:rPr>
        <w:t xml:space="preserve"> silencioso" de las instalaciones.  Por ejemplo, el </w:t>
      </w:r>
      <w:r w:rsidR="00C659FB">
        <w:rPr>
          <w:lang w:val="es-ES_tradnl"/>
        </w:rPr>
        <w:t>propietario</w:t>
      </w:r>
      <w:r w:rsidRPr="00A27D56">
        <w:rPr>
          <w:lang w:val="es-ES_tradnl"/>
        </w:rPr>
        <w:t xml:space="preserve"> debe controlar el ruido irrazonable de otros inquilinos y dar al inquilino un aviso razonable antes de entrar en el espacio del inquilino.    </w:t>
      </w:r>
    </w:p>
    <w:p w:rsidR="00832941" w:rsidRPr="00A27D56" w:rsidRDefault="00CA50DB" w:rsidP="003C2510">
      <w:pPr>
        <w:pStyle w:val="ListParagraph"/>
        <w:numPr>
          <w:ilvl w:val="0"/>
          <w:numId w:val="2"/>
        </w:numPr>
        <w:rPr>
          <w:lang w:val="es-ES_tradnl"/>
        </w:rPr>
      </w:pPr>
      <w:r w:rsidRPr="00A27D56">
        <w:rPr>
          <w:lang w:val="es-ES_tradnl"/>
        </w:rPr>
        <w:t xml:space="preserve">Cualquier otro derecho </w:t>
      </w:r>
      <w:r w:rsidR="0034251E">
        <w:rPr>
          <w:lang w:val="es-ES_tradnl"/>
        </w:rPr>
        <w:t xml:space="preserve">indicado </w:t>
      </w:r>
      <w:r w:rsidRPr="00A27D56">
        <w:rPr>
          <w:lang w:val="es-ES_tradnl"/>
        </w:rPr>
        <w:t xml:space="preserve">en el contrato de arrendamiento y bajo la ley estatal y federal.  </w:t>
      </w:r>
    </w:p>
    <w:p w:rsidR="00832941" w:rsidRPr="00A27D56" w:rsidRDefault="00755857" w:rsidP="00832941">
      <w:pPr>
        <w:rPr>
          <w:lang w:val="es-ES_tradnl"/>
        </w:rPr>
      </w:pPr>
    </w:p>
    <w:p w:rsidR="00832941" w:rsidRPr="00A27D56" w:rsidRDefault="00CA50DB" w:rsidP="00832941">
      <w:pPr>
        <w:rPr>
          <w:b/>
          <w:lang w:val="es-ES_tradnl"/>
        </w:rPr>
      </w:pPr>
      <w:r w:rsidRPr="00A27D56">
        <w:rPr>
          <w:b/>
          <w:lang w:val="es-ES_tradnl"/>
        </w:rPr>
        <w:t>Derechos de los propietarios</w:t>
      </w:r>
    </w:p>
    <w:p w:rsidR="00832941" w:rsidRPr="00A27D56" w:rsidRDefault="00CA50DB" w:rsidP="003C2510">
      <w:pPr>
        <w:pStyle w:val="ListParagraph"/>
        <w:numPr>
          <w:ilvl w:val="0"/>
          <w:numId w:val="3"/>
        </w:numPr>
        <w:rPr>
          <w:lang w:val="es-ES_tradnl"/>
        </w:rPr>
      </w:pPr>
      <w:r w:rsidRPr="00A27D56">
        <w:rPr>
          <w:lang w:val="es-ES_tradnl"/>
        </w:rPr>
        <w:t>Derecho a recibir el alquiler a tiempo.</w:t>
      </w:r>
    </w:p>
    <w:p w:rsidR="00832941" w:rsidRPr="00A27D56" w:rsidRDefault="00CA50DB" w:rsidP="003C2510">
      <w:pPr>
        <w:pStyle w:val="ListParagraph"/>
        <w:numPr>
          <w:ilvl w:val="0"/>
          <w:numId w:val="3"/>
        </w:numPr>
        <w:rPr>
          <w:lang w:val="es-ES_tradnl"/>
        </w:rPr>
      </w:pPr>
      <w:r w:rsidRPr="00A27D56">
        <w:rPr>
          <w:lang w:val="es-ES_tradnl"/>
        </w:rPr>
        <w:t>Derecho a recibir la devolución de las instalaciones al final de las condiciones de arrendamiento.</w:t>
      </w:r>
    </w:p>
    <w:p w:rsidR="00832941" w:rsidRPr="00A27D56" w:rsidRDefault="00CA50DB" w:rsidP="003C2510">
      <w:pPr>
        <w:pStyle w:val="ListParagraph"/>
        <w:numPr>
          <w:ilvl w:val="0"/>
          <w:numId w:val="3"/>
        </w:numPr>
        <w:rPr>
          <w:lang w:val="es-ES_tradnl"/>
        </w:rPr>
      </w:pPr>
      <w:r w:rsidRPr="00A27D56">
        <w:rPr>
          <w:lang w:val="es-ES_tradnl"/>
        </w:rPr>
        <w:t xml:space="preserve">Cualquier otro derecho </w:t>
      </w:r>
      <w:r w:rsidR="0034251E">
        <w:rPr>
          <w:lang w:val="es-ES_tradnl"/>
        </w:rPr>
        <w:t>indicado</w:t>
      </w:r>
      <w:r w:rsidRPr="00A27D56">
        <w:rPr>
          <w:lang w:val="es-ES_tradnl"/>
        </w:rPr>
        <w:t xml:space="preserve"> en el contrato de arrendamiento y bajo la ley estatal y federal.  </w:t>
      </w:r>
    </w:p>
    <w:p w:rsidR="00832941" w:rsidRPr="00A27D56" w:rsidRDefault="00755857" w:rsidP="00832941">
      <w:pPr>
        <w:rPr>
          <w:lang w:val="es-ES_tradnl"/>
        </w:rPr>
      </w:pPr>
    </w:p>
    <w:p w:rsidR="00832941" w:rsidRPr="00A27D56" w:rsidRDefault="00CA50DB" w:rsidP="00832941">
      <w:pPr>
        <w:rPr>
          <w:b/>
          <w:lang w:val="es-ES_tradnl"/>
        </w:rPr>
      </w:pPr>
      <w:r w:rsidRPr="00A27D56">
        <w:rPr>
          <w:b/>
          <w:lang w:val="es-ES_tradnl"/>
        </w:rPr>
        <w:t>Responsabilidades de los inquilinos</w:t>
      </w:r>
    </w:p>
    <w:p w:rsidR="00832941" w:rsidRPr="00A27D56" w:rsidRDefault="00CA50DB" w:rsidP="00832941">
      <w:pPr>
        <w:rPr>
          <w:i/>
          <w:lang w:val="es-ES_tradnl"/>
        </w:rPr>
      </w:pPr>
      <w:r w:rsidRPr="00A27D56">
        <w:rPr>
          <w:i/>
          <w:lang w:val="es-ES_tradnl"/>
        </w:rPr>
        <w:t xml:space="preserve">Un inquilino debe:  </w:t>
      </w:r>
    </w:p>
    <w:p w:rsidR="00832941" w:rsidRPr="00A27D56" w:rsidRDefault="00CA50DB" w:rsidP="003C2510">
      <w:pPr>
        <w:pStyle w:val="ListParagraph"/>
        <w:numPr>
          <w:ilvl w:val="0"/>
          <w:numId w:val="4"/>
        </w:numPr>
        <w:rPr>
          <w:lang w:val="es-ES_tradnl"/>
        </w:rPr>
      </w:pPr>
      <w:r w:rsidRPr="00A27D56">
        <w:rPr>
          <w:lang w:val="es-ES_tradnl"/>
        </w:rPr>
        <w:t>Pag</w:t>
      </w:r>
      <w:r w:rsidR="0034251E">
        <w:rPr>
          <w:lang w:val="es-ES_tradnl"/>
        </w:rPr>
        <w:t xml:space="preserve">ar </w:t>
      </w:r>
      <w:r w:rsidRPr="00A27D56">
        <w:rPr>
          <w:lang w:val="es-ES_tradnl"/>
        </w:rPr>
        <w:t>el alquiler a tiempo, incluso si se necesitan reparaciones.</w:t>
      </w:r>
    </w:p>
    <w:p w:rsidR="00832941" w:rsidRPr="00A27D56" w:rsidRDefault="00CA50DB" w:rsidP="003C2510">
      <w:pPr>
        <w:pStyle w:val="ListParagraph"/>
        <w:numPr>
          <w:ilvl w:val="0"/>
          <w:numId w:val="4"/>
        </w:numPr>
        <w:rPr>
          <w:lang w:val="es-ES_tradnl"/>
        </w:rPr>
      </w:pPr>
      <w:r w:rsidRPr="00A27D56">
        <w:rPr>
          <w:lang w:val="es-ES_tradnl"/>
        </w:rPr>
        <w:t>Manten</w:t>
      </w:r>
      <w:r w:rsidR="00EA47A7">
        <w:rPr>
          <w:lang w:val="es-ES_tradnl"/>
        </w:rPr>
        <w:t>er</w:t>
      </w:r>
      <w:r w:rsidRPr="00A27D56">
        <w:rPr>
          <w:lang w:val="es-ES_tradnl"/>
        </w:rPr>
        <w:t xml:space="preserve"> esas instalaciones bajo el control del inquilino en condiciones limpias y sanitarias.</w:t>
      </w:r>
    </w:p>
    <w:p w:rsidR="00832941" w:rsidRPr="00A27D56" w:rsidRDefault="00CA50DB" w:rsidP="003C2510">
      <w:pPr>
        <w:pStyle w:val="ListParagraph"/>
        <w:numPr>
          <w:ilvl w:val="0"/>
          <w:numId w:val="4"/>
        </w:numPr>
        <w:rPr>
          <w:lang w:val="es-ES_tradnl"/>
        </w:rPr>
      </w:pPr>
      <w:r w:rsidRPr="00A27D56">
        <w:rPr>
          <w:lang w:val="es-ES_tradnl"/>
        </w:rPr>
        <w:t>Desech</w:t>
      </w:r>
      <w:r w:rsidR="006A5F13">
        <w:rPr>
          <w:lang w:val="es-ES_tradnl"/>
        </w:rPr>
        <w:t xml:space="preserve">ar </w:t>
      </w:r>
      <w:r w:rsidRPr="00A27D56">
        <w:rPr>
          <w:lang w:val="es-ES_tradnl"/>
        </w:rPr>
        <w:t>correctamente la basura.</w:t>
      </w:r>
    </w:p>
    <w:p w:rsidR="00832941" w:rsidRPr="00A27D56" w:rsidRDefault="00CA50DB" w:rsidP="003C2510">
      <w:pPr>
        <w:pStyle w:val="ListParagraph"/>
        <w:numPr>
          <w:ilvl w:val="0"/>
          <w:numId w:val="4"/>
        </w:numPr>
        <w:rPr>
          <w:lang w:val="es-ES_tradnl"/>
        </w:rPr>
      </w:pPr>
      <w:r w:rsidRPr="00A27D56">
        <w:rPr>
          <w:lang w:val="es-ES_tradnl"/>
        </w:rPr>
        <w:t>Utili</w:t>
      </w:r>
      <w:r w:rsidR="006A5F13">
        <w:rPr>
          <w:lang w:val="es-ES_tradnl"/>
        </w:rPr>
        <w:t xml:space="preserve">zar </w:t>
      </w:r>
      <w:r w:rsidRPr="00A27D56">
        <w:rPr>
          <w:lang w:val="es-ES_tradnl"/>
        </w:rPr>
        <w:t xml:space="preserve">correctamente </w:t>
      </w:r>
      <w:r w:rsidR="006A5F13">
        <w:rPr>
          <w:lang w:val="es-ES_tradnl"/>
        </w:rPr>
        <w:t xml:space="preserve">los </w:t>
      </w:r>
      <w:r w:rsidRPr="00A27D56">
        <w:rPr>
          <w:lang w:val="es-ES_tradnl"/>
        </w:rPr>
        <w:t xml:space="preserve">electrodomésticos, aparatos eléctricos e instalaciones de plomería. </w:t>
      </w:r>
    </w:p>
    <w:p w:rsidR="00832941" w:rsidRPr="00A27D56" w:rsidRDefault="00CA50DB" w:rsidP="003C2510">
      <w:pPr>
        <w:pStyle w:val="ListParagraph"/>
        <w:numPr>
          <w:ilvl w:val="0"/>
          <w:numId w:val="4"/>
        </w:numPr>
        <w:rPr>
          <w:lang w:val="es-ES_tradnl"/>
        </w:rPr>
      </w:pPr>
      <w:r w:rsidRPr="00A27D56">
        <w:rPr>
          <w:b/>
          <w:lang w:val="es-ES_tradnl"/>
        </w:rPr>
        <w:t>Un inquilino NO debe</w:t>
      </w:r>
      <w:r w:rsidRPr="00A27D56">
        <w:rPr>
          <w:lang w:val="es-ES_tradnl"/>
        </w:rPr>
        <w:t xml:space="preserve"> destruir o desfigurar descuidadamente</w:t>
      </w:r>
      <w:r w:rsidR="0034251E">
        <w:rPr>
          <w:lang w:val="es-ES_tradnl"/>
        </w:rPr>
        <w:t>/ negligentemente</w:t>
      </w:r>
      <w:r w:rsidRPr="00A27D56">
        <w:rPr>
          <w:lang w:val="es-ES_tradnl"/>
        </w:rPr>
        <w:t xml:space="preserve"> las instalaciones o accesorios o dejar que los miembros de la familia y otros huéspedes lo hagan</w:t>
      </w:r>
      <w:r w:rsidR="0034251E">
        <w:rPr>
          <w:lang w:val="es-ES_tradnl"/>
        </w:rPr>
        <w:t xml:space="preserve"> tampoco.</w:t>
      </w:r>
    </w:p>
    <w:p w:rsidR="00832941" w:rsidRPr="00A27D56" w:rsidRDefault="00CA50DB" w:rsidP="00832941">
      <w:pPr>
        <w:rPr>
          <w:lang w:val="es-ES_tradnl"/>
        </w:rPr>
      </w:pPr>
      <w:r w:rsidRPr="00A27D56">
        <w:rPr>
          <w:lang w:val="es-ES_tradnl"/>
        </w:rPr>
        <w:t xml:space="preserve">  </w:t>
      </w:r>
    </w:p>
    <w:p w:rsidR="00832941" w:rsidRPr="00A27D56" w:rsidRDefault="00CA50DB" w:rsidP="00832941">
      <w:pPr>
        <w:rPr>
          <w:b/>
          <w:lang w:val="es-ES_tradnl"/>
        </w:rPr>
      </w:pPr>
      <w:r w:rsidRPr="00A27D56">
        <w:rPr>
          <w:b/>
          <w:lang w:val="es-ES_tradnl"/>
        </w:rPr>
        <w:lastRenderedPageBreak/>
        <w:t>Responsabilidades del propietario</w:t>
      </w:r>
    </w:p>
    <w:p w:rsidR="00832941" w:rsidRPr="00A27D56" w:rsidRDefault="00CA50DB" w:rsidP="00832941">
      <w:pPr>
        <w:rPr>
          <w:i/>
          <w:lang w:val="es-ES_tradnl"/>
        </w:rPr>
      </w:pPr>
      <w:r w:rsidRPr="00A27D56">
        <w:rPr>
          <w:i/>
          <w:lang w:val="es-ES_tradnl"/>
        </w:rPr>
        <w:t xml:space="preserve">Un </w:t>
      </w:r>
      <w:r w:rsidR="00C659FB">
        <w:rPr>
          <w:i/>
          <w:lang w:val="es-ES_tradnl"/>
        </w:rPr>
        <w:t>propietario</w:t>
      </w:r>
      <w:r w:rsidRPr="00A27D56">
        <w:rPr>
          <w:i/>
          <w:lang w:val="es-ES_tradnl"/>
        </w:rPr>
        <w:t xml:space="preserve"> debe:  </w:t>
      </w:r>
    </w:p>
    <w:p w:rsidR="00832941" w:rsidRPr="00A27D56" w:rsidRDefault="00CA50DB" w:rsidP="003C2510">
      <w:pPr>
        <w:pStyle w:val="ListParagraph"/>
        <w:numPr>
          <w:ilvl w:val="0"/>
          <w:numId w:val="5"/>
        </w:numPr>
        <w:rPr>
          <w:lang w:val="es-ES_tradnl"/>
        </w:rPr>
      </w:pPr>
      <w:r w:rsidRPr="00A27D56">
        <w:rPr>
          <w:lang w:val="es-ES_tradnl"/>
        </w:rPr>
        <w:t xml:space="preserve">Proporcionar impermeabilización y protección contra la intemperie de las instalaciones.  </w:t>
      </w:r>
    </w:p>
    <w:p w:rsidR="00832941" w:rsidRPr="00A27D56" w:rsidRDefault="00CA50DB" w:rsidP="003C2510">
      <w:pPr>
        <w:pStyle w:val="ListParagraph"/>
        <w:numPr>
          <w:ilvl w:val="0"/>
          <w:numId w:val="5"/>
        </w:numPr>
        <w:rPr>
          <w:lang w:val="es-ES_tradnl"/>
        </w:rPr>
      </w:pPr>
      <w:r w:rsidRPr="00A27D56">
        <w:rPr>
          <w:lang w:val="es-ES_tradnl"/>
        </w:rPr>
        <w:t>Manten</w:t>
      </w:r>
      <w:r w:rsidR="006A5F13">
        <w:rPr>
          <w:lang w:val="es-ES_tradnl"/>
        </w:rPr>
        <w:t>er</w:t>
      </w:r>
      <w:r w:rsidRPr="00A27D56">
        <w:rPr>
          <w:lang w:val="es-ES_tradnl"/>
        </w:rPr>
        <w:t xml:space="preserve"> las instalaciones eléctricas, de </w:t>
      </w:r>
      <w:r w:rsidR="006A5F13">
        <w:rPr>
          <w:lang w:val="es-ES_tradnl"/>
        </w:rPr>
        <w:t>plomería</w:t>
      </w:r>
      <w:r w:rsidRPr="00A27D56">
        <w:rPr>
          <w:lang w:val="es-ES_tradnl"/>
        </w:rPr>
        <w:t xml:space="preserve">, calefacción, ventilación e instalaciones sanitarias en buenas condiciones de funcionamiento.  </w:t>
      </w:r>
    </w:p>
    <w:p w:rsidR="00832941" w:rsidRPr="00A27D56" w:rsidRDefault="00CA50DB" w:rsidP="003C2510">
      <w:pPr>
        <w:pStyle w:val="ListParagraph"/>
        <w:numPr>
          <w:ilvl w:val="0"/>
          <w:numId w:val="5"/>
        </w:numPr>
        <w:rPr>
          <w:lang w:val="es-ES_tradnl"/>
        </w:rPr>
      </w:pPr>
      <w:r w:rsidRPr="00A27D56">
        <w:rPr>
          <w:lang w:val="es-ES_tradnl"/>
        </w:rPr>
        <w:t>Mantener el local para que no sean peligrosos para la salud o seguridad del inquilino.</w:t>
      </w:r>
    </w:p>
    <w:p w:rsidR="00832941" w:rsidRPr="00A27D56" w:rsidRDefault="00CA50DB" w:rsidP="003C2510">
      <w:pPr>
        <w:pStyle w:val="ListParagraph"/>
        <w:numPr>
          <w:ilvl w:val="0"/>
          <w:numId w:val="5"/>
        </w:numPr>
        <w:rPr>
          <w:lang w:val="es-ES_tradnl"/>
        </w:rPr>
      </w:pPr>
      <w:r w:rsidRPr="00A27D56">
        <w:rPr>
          <w:lang w:val="es-ES_tradnl"/>
        </w:rPr>
        <w:t>Dev</w:t>
      </w:r>
      <w:r w:rsidR="006A5F13">
        <w:rPr>
          <w:lang w:val="es-ES_tradnl"/>
        </w:rPr>
        <w:t>olver</w:t>
      </w:r>
      <w:r w:rsidRPr="00A27D56">
        <w:rPr>
          <w:lang w:val="es-ES_tradnl"/>
        </w:rPr>
        <w:t xml:space="preserve"> cualquier parte del depósito de </w:t>
      </w:r>
      <w:r w:rsidR="006A5F13">
        <w:rPr>
          <w:lang w:val="es-ES_tradnl"/>
        </w:rPr>
        <w:t>garantía</w:t>
      </w:r>
      <w:r w:rsidRPr="00A27D56">
        <w:rPr>
          <w:lang w:val="es-ES_tradnl"/>
        </w:rPr>
        <w:t xml:space="preserve"> que no se utilice para reparar daños o limpiar como se describe en el contrato de alquiler.  </w:t>
      </w:r>
    </w:p>
    <w:p w:rsidR="00832941" w:rsidRPr="00A27D56" w:rsidRDefault="00CA50DB" w:rsidP="003C2510">
      <w:pPr>
        <w:pStyle w:val="ListParagraph"/>
        <w:numPr>
          <w:ilvl w:val="0"/>
          <w:numId w:val="5"/>
        </w:numPr>
        <w:rPr>
          <w:lang w:val="es-ES_tradnl"/>
        </w:rPr>
      </w:pPr>
      <w:r w:rsidRPr="00A27D56">
        <w:rPr>
          <w:lang w:val="es-ES_tradnl"/>
        </w:rPr>
        <w:t xml:space="preserve">Cumplir con los términos del contrato de arrendamiento o alquiler.  </w:t>
      </w:r>
    </w:p>
    <w:p w:rsidR="00832941" w:rsidRPr="00A27D56" w:rsidRDefault="00CA50DB" w:rsidP="003C2510">
      <w:pPr>
        <w:pStyle w:val="ListParagraph"/>
        <w:numPr>
          <w:ilvl w:val="0"/>
          <w:numId w:val="5"/>
        </w:numPr>
        <w:rPr>
          <w:lang w:val="es-ES_tradnl"/>
        </w:rPr>
      </w:pPr>
      <w:r w:rsidRPr="00A27D56">
        <w:rPr>
          <w:lang w:val="es-ES_tradnl"/>
        </w:rPr>
        <w:t>Cumpl</w:t>
      </w:r>
      <w:r w:rsidR="006A5F13">
        <w:rPr>
          <w:lang w:val="es-ES_tradnl"/>
        </w:rPr>
        <w:t>ir</w:t>
      </w:r>
      <w:r w:rsidRPr="00A27D56">
        <w:rPr>
          <w:lang w:val="es-ES_tradnl"/>
        </w:rPr>
        <w:t xml:space="preserve"> con los códigos de vivienda de la ciudad, el condado y el estado. Véase I.C. 6-320</w:t>
      </w:r>
    </w:p>
    <w:p w:rsidR="00832941" w:rsidRPr="00A27D56" w:rsidRDefault="00755857" w:rsidP="00832941">
      <w:pPr>
        <w:rPr>
          <w:lang w:val="es-ES_tradnl"/>
        </w:rPr>
      </w:pPr>
    </w:p>
    <w:p w:rsidR="00832941" w:rsidRPr="00A27D56" w:rsidRDefault="00CA50DB" w:rsidP="00832941">
      <w:pPr>
        <w:rPr>
          <w:b/>
          <w:lang w:val="es-ES_tradnl"/>
        </w:rPr>
      </w:pPr>
      <w:r w:rsidRPr="00A27D56">
        <w:rPr>
          <w:b/>
          <w:lang w:val="es-ES_tradnl"/>
        </w:rPr>
        <w:t>Violaciones comunes de</w:t>
      </w:r>
      <w:r w:rsidR="006A5F13">
        <w:rPr>
          <w:b/>
          <w:lang w:val="es-ES_tradnl"/>
        </w:rPr>
        <w:t xml:space="preserve"> los</w:t>
      </w:r>
      <w:r w:rsidRPr="00A27D56">
        <w:rPr>
          <w:b/>
          <w:lang w:val="es-ES_tradnl"/>
        </w:rPr>
        <w:t xml:space="preserve"> inquilinos</w:t>
      </w:r>
    </w:p>
    <w:p w:rsidR="00832941" w:rsidRPr="00A27D56" w:rsidRDefault="00CA50DB" w:rsidP="003C2510">
      <w:pPr>
        <w:pStyle w:val="ListParagraph"/>
        <w:numPr>
          <w:ilvl w:val="0"/>
          <w:numId w:val="6"/>
        </w:numPr>
        <w:rPr>
          <w:lang w:val="es-ES_tradnl"/>
        </w:rPr>
      </w:pPr>
      <w:r w:rsidRPr="00A27D56">
        <w:rPr>
          <w:lang w:val="es-ES_tradnl"/>
        </w:rPr>
        <w:t>Salir de las instalaciones sin previo aviso</w:t>
      </w:r>
    </w:p>
    <w:p w:rsidR="00832941" w:rsidRPr="00A27D56" w:rsidRDefault="00CA50DB" w:rsidP="003C2510">
      <w:pPr>
        <w:pStyle w:val="ListParagraph"/>
        <w:numPr>
          <w:ilvl w:val="0"/>
          <w:numId w:val="6"/>
        </w:numPr>
        <w:rPr>
          <w:lang w:val="es-ES_tradnl"/>
        </w:rPr>
      </w:pPr>
      <w:r w:rsidRPr="00A27D56">
        <w:rPr>
          <w:lang w:val="es-ES_tradnl"/>
        </w:rPr>
        <w:t>No pagar el alquiler cuando se debe</w:t>
      </w:r>
    </w:p>
    <w:p w:rsidR="00832941" w:rsidRPr="00A27D56" w:rsidRDefault="00CA50DB" w:rsidP="003C2510">
      <w:pPr>
        <w:pStyle w:val="ListParagraph"/>
        <w:numPr>
          <w:ilvl w:val="0"/>
          <w:numId w:val="6"/>
        </w:numPr>
        <w:rPr>
          <w:lang w:val="es-ES_tradnl"/>
        </w:rPr>
      </w:pPr>
      <w:r w:rsidRPr="00A27D56">
        <w:rPr>
          <w:lang w:val="es-ES_tradnl"/>
        </w:rPr>
        <w:t>Romper ventanas o accesorios</w:t>
      </w:r>
    </w:p>
    <w:p w:rsidR="00832941" w:rsidRPr="00A27D56" w:rsidRDefault="00CA50DB" w:rsidP="003C2510">
      <w:pPr>
        <w:pStyle w:val="ListParagraph"/>
        <w:numPr>
          <w:ilvl w:val="0"/>
          <w:numId w:val="6"/>
        </w:numPr>
        <w:rPr>
          <w:lang w:val="es-ES_tradnl"/>
        </w:rPr>
      </w:pPr>
      <w:r w:rsidRPr="00A27D56">
        <w:rPr>
          <w:lang w:val="es-ES_tradnl"/>
        </w:rPr>
        <w:t>Quemaduras en alfombras o en accesorios</w:t>
      </w:r>
    </w:p>
    <w:p w:rsidR="00832941" w:rsidRPr="00A27D56" w:rsidRDefault="00CA50DB" w:rsidP="003C2510">
      <w:pPr>
        <w:pStyle w:val="ListParagraph"/>
        <w:numPr>
          <w:ilvl w:val="0"/>
          <w:numId w:val="6"/>
        </w:numPr>
        <w:rPr>
          <w:lang w:val="es-ES_tradnl"/>
        </w:rPr>
      </w:pPr>
      <w:r w:rsidRPr="00A27D56">
        <w:rPr>
          <w:lang w:val="es-ES_tradnl"/>
        </w:rPr>
        <w:t>Hacer ruido excesivo</w:t>
      </w:r>
    </w:p>
    <w:p w:rsidR="00832941" w:rsidRPr="00A27D56" w:rsidRDefault="00755857" w:rsidP="00832941">
      <w:pPr>
        <w:rPr>
          <w:lang w:val="es-ES_tradnl"/>
        </w:rPr>
      </w:pPr>
    </w:p>
    <w:p w:rsidR="00832941" w:rsidRPr="00A27D56" w:rsidRDefault="00CA50DB" w:rsidP="00832941">
      <w:pPr>
        <w:rPr>
          <w:b/>
          <w:lang w:val="es-ES_tradnl"/>
        </w:rPr>
      </w:pPr>
      <w:r w:rsidRPr="00A27D56">
        <w:rPr>
          <w:b/>
          <w:lang w:val="es-ES_tradnl"/>
        </w:rPr>
        <w:t>Violaciones comunes del propietario</w:t>
      </w:r>
    </w:p>
    <w:p w:rsidR="00832941" w:rsidRPr="00A27D56" w:rsidRDefault="00CA50DB" w:rsidP="003C2510">
      <w:pPr>
        <w:pStyle w:val="ListParagraph"/>
        <w:numPr>
          <w:ilvl w:val="0"/>
          <w:numId w:val="7"/>
        </w:numPr>
        <w:rPr>
          <w:lang w:val="es-ES_tradnl"/>
        </w:rPr>
      </w:pPr>
      <w:r w:rsidRPr="00A27D56">
        <w:rPr>
          <w:b/>
          <w:lang w:val="es-ES_tradnl"/>
        </w:rPr>
        <w:t>Deterioro estructural</w:t>
      </w:r>
      <w:r w:rsidRPr="00A27D56">
        <w:rPr>
          <w:lang w:val="es-ES_tradnl"/>
        </w:rPr>
        <w:t>:  agrietados, paredes y techos derrumbados, techos con goteras, puertas o ventanas rotas/perdidas</w:t>
      </w:r>
    </w:p>
    <w:p w:rsidR="00832941" w:rsidRPr="00A27D56" w:rsidRDefault="00CA50DB" w:rsidP="003C2510">
      <w:pPr>
        <w:pStyle w:val="ListParagraph"/>
        <w:numPr>
          <w:ilvl w:val="0"/>
          <w:numId w:val="7"/>
        </w:numPr>
        <w:rPr>
          <w:lang w:val="es-ES_tradnl"/>
        </w:rPr>
      </w:pPr>
      <w:r w:rsidRPr="00A27D56">
        <w:rPr>
          <w:b/>
          <w:lang w:val="es-ES_tradnl"/>
        </w:rPr>
        <w:t>Defectos</w:t>
      </w:r>
      <w:r w:rsidRPr="00A27D56">
        <w:rPr>
          <w:lang w:val="es-ES_tradnl"/>
        </w:rPr>
        <w:t xml:space="preserve"> en plomería, cableado, calefacción: inodoros rotos, fugas de plomería, cables eléctricos expuestos, sin </w:t>
      </w:r>
      <w:r w:rsidR="0034251E" w:rsidRPr="00A27D56">
        <w:rPr>
          <w:lang w:val="es-ES_tradnl"/>
        </w:rPr>
        <w:t>cal</w:t>
      </w:r>
      <w:r w:rsidR="0034251E">
        <w:rPr>
          <w:lang w:val="es-ES_tradnl"/>
        </w:rPr>
        <w:t>efacción</w:t>
      </w:r>
      <w:r w:rsidRPr="00A27D56">
        <w:rPr>
          <w:lang w:val="es-ES_tradnl"/>
        </w:rPr>
        <w:t xml:space="preserve"> en</w:t>
      </w:r>
      <w:r w:rsidR="0034251E">
        <w:rPr>
          <w:lang w:val="es-ES_tradnl"/>
        </w:rPr>
        <w:t xml:space="preserve"> el</w:t>
      </w:r>
      <w:r w:rsidRPr="00A27D56">
        <w:rPr>
          <w:lang w:val="es-ES_tradnl"/>
        </w:rPr>
        <w:t xml:space="preserve"> invierno, sin agua corriente caliente y fría, sin fregadero</w:t>
      </w:r>
      <w:r w:rsidR="0034251E">
        <w:rPr>
          <w:lang w:val="es-ES_tradnl"/>
        </w:rPr>
        <w:t xml:space="preserve"> que funciona</w:t>
      </w:r>
      <w:r w:rsidRPr="00A27D56">
        <w:rPr>
          <w:lang w:val="es-ES_tradnl"/>
        </w:rPr>
        <w:t xml:space="preserve"> o bañera / ducha  </w:t>
      </w:r>
    </w:p>
    <w:p w:rsidR="00832941" w:rsidRPr="00A27D56" w:rsidRDefault="00CA50DB" w:rsidP="003C2510">
      <w:pPr>
        <w:pStyle w:val="ListParagraph"/>
        <w:numPr>
          <w:ilvl w:val="0"/>
          <w:numId w:val="7"/>
        </w:numPr>
        <w:rPr>
          <w:lang w:val="es-ES_tradnl"/>
        </w:rPr>
      </w:pPr>
      <w:r w:rsidRPr="00A27D56">
        <w:rPr>
          <w:lang w:val="es-ES_tradnl"/>
        </w:rPr>
        <w:t>No hay medios para eliminar o almacenar basura</w:t>
      </w:r>
    </w:p>
    <w:p w:rsidR="00832941" w:rsidRPr="00A27D56" w:rsidRDefault="00CA50DB" w:rsidP="003C2510">
      <w:pPr>
        <w:pStyle w:val="ListParagraph"/>
        <w:numPr>
          <w:ilvl w:val="0"/>
          <w:numId w:val="7"/>
        </w:numPr>
        <w:rPr>
          <w:lang w:val="es-ES_tradnl"/>
        </w:rPr>
      </w:pPr>
      <w:r w:rsidRPr="00A27D56">
        <w:rPr>
          <w:lang w:val="es-ES_tradnl"/>
        </w:rPr>
        <w:t xml:space="preserve">Ratas o insectos debido a la negligencia del propietario </w:t>
      </w:r>
    </w:p>
    <w:p w:rsidR="00832941" w:rsidRPr="00A27D56" w:rsidRDefault="00CA50DB" w:rsidP="003C2510">
      <w:pPr>
        <w:pStyle w:val="ListParagraph"/>
        <w:numPr>
          <w:ilvl w:val="0"/>
          <w:numId w:val="7"/>
        </w:numPr>
        <w:rPr>
          <w:lang w:val="es-ES_tradnl"/>
        </w:rPr>
      </w:pPr>
      <w:r w:rsidRPr="00A27D56">
        <w:rPr>
          <w:lang w:val="es-ES_tradnl"/>
        </w:rPr>
        <w:t>No proporcionar un detector de humo</w:t>
      </w:r>
    </w:p>
    <w:p w:rsidR="00832941" w:rsidRPr="00A27D56" w:rsidRDefault="00CA50DB" w:rsidP="003C2510">
      <w:pPr>
        <w:pStyle w:val="ListParagraph"/>
        <w:numPr>
          <w:ilvl w:val="0"/>
          <w:numId w:val="7"/>
        </w:numPr>
        <w:rPr>
          <w:lang w:val="es-ES_tradnl"/>
        </w:rPr>
      </w:pPr>
      <w:r w:rsidRPr="00A27D56">
        <w:rPr>
          <w:lang w:val="es-ES_tradnl"/>
        </w:rPr>
        <w:t>Ningún intento de reparar cualquiera de los defectos anteriores después de haber sido notificado por escrito por el inquilino</w:t>
      </w:r>
    </w:p>
    <w:p w:rsidR="00832941" w:rsidRPr="00A27D56" w:rsidRDefault="00CA50DB" w:rsidP="00362F3B">
      <w:pPr>
        <w:jc w:val="right"/>
        <w:rPr>
          <w:i/>
          <w:lang w:val="es-ES_tradnl"/>
        </w:rPr>
      </w:pPr>
      <w:r w:rsidRPr="00A27D56">
        <w:rPr>
          <w:i/>
          <w:lang w:val="es-ES_tradnl"/>
        </w:rPr>
        <w:t xml:space="preserve">Véase el folleto de Idaho Legal Aid (ILAS):  </w:t>
      </w:r>
      <w:r w:rsidRPr="00A27D56">
        <w:rPr>
          <w:b/>
          <w:i/>
          <w:lang w:val="es-ES_tradnl"/>
        </w:rPr>
        <w:t>Reparaciones</w:t>
      </w:r>
    </w:p>
    <w:p w:rsidR="00832941" w:rsidRPr="00A27D56" w:rsidRDefault="00CA50DB" w:rsidP="003C2510">
      <w:pPr>
        <w:pStyle w:val="ListParagraph"/>
        <w:numPr>
          <w:ilvl w:val="0"/>
          <w:numId w:val="8"/>
        </w:numPr>
        <w:rPr>
          <w:lang w:val="es-ES_tradnl"/>
        </w:rPr>
      </w:pPr>
      <w:r w:rsidRPr="00A27D56">
        <w:rPr>
          <w:lang w:val="es-ES_tradnl"/>
        </w:rPr>
        <w:t>Entrada ilegal en el espacio del inquilino</w:t>
      </w:r>
    </w:p>
    <w:p w:rsidR="00832941" w:rsidRPr="00A27D56" w:rsidRDefault="00CA50DB" w:rsidP="003C2510">
      <w:pPr>
        <w:pStyle w:val="ListParagraph"/>
        <w:numPr>
          <w:ilvl w:val="0"/>
          <w:numId w:val="8"/>
        </w:numPr>
        <w:rPr>
          <w:lang w:val="es-ES_tradnl"/>
        </w:rPr>
      </w:pPr>
      <w:r w:rsidRPr="00A27D56">
        <w:rPr>
          <w:lang w:val="es-ES_tradnl"/>
        </w:rPr>
        <w:t>Toma</w:t>
      </w:r>
      <w:r w:rsidR="006A5F13">
        <w:rPr>
          <w:lang w:val="es-ES_tradnl"/>
        </w:rPr>
        <w:t>da</w:t>
      </w:r>
      <w:r w:rsidRPr="00A27D56">
        <w:rPr>
          <w:lang w:val="es-ES_tradnl"/>
        </w:rPr>
        <w:t xml:space="preserve"> ilegal de las posesiones del </w:t>
      </w:r>
      <w:r w:rsidR="00C659FB">
        <w:rPr>
          <w:lang w:val="es-ES_tradnl"/>
        </w:rPr>
        <w:t>inquilino</w:t>
      </w:r>
    </w:p>
    <w:p w:rsidR="00832941" w:rsidRPr="00A27D56" w:rsidRDefault="00CA50DB" w:rsidP="003C2510">
      <w:pPr>
        <w:pStyle w:val="ListParagraph"/>
        <w:numPr>
          <w:ilvl w:val="0"/>
          <w:numId w:val="8"/>
        </w:numPr>
        <w:rPr>
          <w:lang w:val="es-ES_tradnl"/>
        </w:rPr>
      </w:pPr>
      <w:r w:rsidRPr="00A27D56">
        <w:rPr>
          <w:lang w:val="es-ES_tradnl"/>
        </w:rPr>
        <w:t>Desalojo ilegal</w:t>
      </w:r>
    </w:p>
    <w:p w:rsidR="00832941" w:rsidRPr="00A27D56" w:rsidRDefault="00CA50DB" w:rsidP="003C2510">
      <w:pPr>
        <w:pStyle w:val="ListParagraph"/>
        <w:numPr>
          <w:ilvl w:val="0"/>
          <w:numId w:val="8"/>
        </w:numPr>
        <w:rPr>
          <w:lang w:val="es-ES_tradnl"/>
        </w:rPr>
      </w:pPr>
      <w:r w:rsidRPr="00A27D56">
        <w:rPr>
          <w:b/>
          <w:lang w:val="es-ES_tradnl"/>
        </w:rPr>
        <w:t>Discriminación</w:t>
      </w:r>
      <w:r w:rsidRPr="00A27D56">
        <w:rPr>
          <w:lang w:val="es-ES_tradnl"/>
        </w:rPr>
        <w:t xml:space="preserve"> por razón de sexo, raza, color, origen nacional, religión, discapacidad o condición familiar (tener hijos menores de 18 años)</w:t>
      </w:r>
    </w:p>
    <w:p w:rsidR="00832941" w:rsidRPr="00A27D56" w:rsidRDefault="00CA50DB" w:rsidP="00832941">
      <w:pPr>
        <w:rPr>
          <w:lang w:val="es-ES_tradnl"/>
        </w:rPr>
      </w:pPr>
      <w:r w:rsidRPr="00A27D56">
        <w:rPr>
          <w:lang w:val="es-ES_tradnl"/>
        </w:rPr>
        <w:t>*Si esto sucede, comuníquese con</w:t>
      </w:r>
      <w:r w:rsidRPr="00A27D56">
        <w:rPr>
          <w:b/>
          <w:lang w:val="es-ES_tradnl"/>
        </w:rPr>
        <w:t xml:space="preserve"> Intermountain Fair Housing Council </w:t>
      </w:r>
      <w:r w:rsidRPr="00A27D56">
        <w:rPr>
          <w:lang w:val="es-ES_tradnl"/>
        </w:rPr>
        <w:t>o</w:t>
      </w:r>
      <w:r w:rsidRPr="00A27D56">
        <w:rPr>
          <w:b/>
          <w:lang w:val="es-ES_tradnl"/>
        </w:rPr>
        <w:t xml:space="preserve"> la Oficina de Vivienda Justa de HUD </w:t>
      </w:r>
      <w:r w:rsidRPr="00A27D56">
        <w:rPr>
          <w:lang w:val="es-ES_tradnl"/>
        </w:rPr>
        <w:t>inmediatamente.</w:t>
      </w:r>
    </w:p>
    <w:p w:rsidR="00832941" w:rsidRPr="00A27D56" w:rsidRDefault="00755857" w:rsidP="00832941">
      <w:pPr>
        <w:rPr>
          <w:lang w:val="es-ES_tradnl"/>
        </w:rPr>
      </w:pPr>
    </w:p>
    <w:p w:rsidR="00832941" w:rsidRPr="00A27D56" w:rsidRDefault="00CA50DB" w:rsidP="00832941">
      <w:pPr>
        <w:rPr>
          <w:b/>
          <w:lang w:val="es-ES_tradnl"/>
        </w:rPr>
      </w:pPr>
      <w:r w:rsidRPr="00A27D56">
        <w:rPr>
          <w:b/>
          <w:lang w:val="es-ES_tradnl"/>
        </w:rPr>
        <w:t xml:space="preserve">Antes de mudarse, el </w:t>
      </w:r>
      <w:r w:rsidR="00C659FB">
        <w:rPr>
          <w:b/>
          <w:lang w:val="es-ES_tradnl"/>
        </w:rPr>
        <w:t>propietario</w:t>
      </w:r>
      <w:r w:rsidRPr="00A27D56">
        <w:rPr>
          <w:b/>
          <w:lang w:val="es-ES_tradnl"/>
        </w:rPr>
        <w:t xml:space="preserve"> debe:  </w:t>
      </w:r>
    </w:p>
    <w:p w:rsidR="00832941" w:rsidRPr="00A27D56" w:rsidRDefault="00CA50DB" w:rsidP="003C2510">
      <w:pPr>
        <w:pStyle w:val="ListParagraph"/>
        <w:numPr>
          <w:ilvl w:val="0"/>
          <w:numId w:val="9"/>
        </w:numPr>
        <w:rPr>
          <w:lang w:val="es-ES_tradnl"/>
        </w:rPr>
      </w:pPr>
      <w:r w:rsidRPr="00A27D56">
        <w:rPr>
          <w:lang w:val="es-ES_tradnl"/>
        </w:rPr>
        <w:t>Llev</w:t>
      </w:r>
      <w:r w:rsidR="006A5F13">
        <w:rPr>
          <w:lang w:val="es-ES_tradnl"/>
        </w:rPr>
        <w:t>ar</w:t>
      </w:r>
      <w:r w:rsidRPr="00A27D56">
        <w:rPr>
          <w:lang w:val="es-ES_tradnl"/>
        </w:rPr>
        <w:t xml:space="preserve"> a cabo una verificación de antecedentes penales, </w:t>
      </w:r>
      <w:r w:rsidR="006A5F13">
        <w:rPr>
          <w:lang w:val="es-ES_tradnl"/>
        </w:rPr>
        <w:t>económicas</w:t>
      </w:r>
      <w:r w:rsidRPr="00A27D56">
        <w:rPr>
          <w:lang w:val="es-ES_tradnl"/>
        </w:rPr>
        <w:t xml:space="preserve">, </w:t>
      </w:r>
      <w:r w:rsidR="006A5F13">
        <w:rPr>
          <w:lang w:val="es-ES_tradnl"/>
        </w:rPr>
        <w:t xml:space="preserve">de </w:t>
      </w:r>
      <w:r w:rsidRPr="00A27D56">
        <w:rPr>
          <w:lang w:val="es-ES_tradnl"/>
        </w:rPr>
        <w:t>credi</w:t>
      </w:r>
      <w:r w:rsidR="006A5F13">
        <w:rPr>
          <w:lang w:val="es-ES_tradnl"/>
        </w:rPr>
        <w:t>to</w:t>
      </w:r>
      <w:r w:rsidRPr="00A27D56">
        <w:rPr>
          <w:lang w:val="es-ES_tradnl"/>
        </w:rPr>
        <w:t xml:space="preserve"> y de alquiler, si es necesario. </w:t>
      </w:r>
    </w:p>
    <w:p w:rsidR="00832941" w:rsidRPr="00A27D56" w:rsidRDefault="00CA50DB" w:rsidP="003C2510">
      <w:pPr>
        <w:pStyle w:val="ListParagraph"/>
        <w:numPr>
          <w:ilvl w:val="0"/>
          <w:numId w:val="9"/>
        </w:numPr>
        <w:rPr>
          <w:lang w:val="es-ES_tradnl"/>
        </w:rPr>
      </w:pPr>
      <w:r w:rsidRPr="00A27D56">
        <w:rPr>
          <w:lang w:val="es-ES_tradnl"/>
        </w:rPr>
        <w:t>Darle copias del contrato de arrendamiento.</w:t>
      </w:r>
    </w:p>
    <w:p w:rsidR="00832941" w:rsidRPr="00A27D56" w:rsidRDefault="00CA50DB" w:rsidP="003C2510">
      <w:pPr>
        <w:pStyle w:val="ListParagraph"/>
        <w:numPr>
          <w:ilvl w:val="0"/>
          <w:numId w:val="9"/>
        </w:numPr>
        <w:rPr>
          <w:lang w:val="es-ES_tradnl"/>
        </w:rPr>
      </w:pPr>
      <w:r w:rsidRPr="00A27D56">
        <w:rPr>
          <w:lang w:val="es-ES_tradnl"/>
        </w:rPr>
        <w:t>Asegúrese de entender claramente sus deberes bajo el contrato de arrendamiento.</w:t>
      </w:r>
    </w:p>
    <w:p w:rsidR="00832941" w:rsidRPr="00A27D56" w:rsidRDefault="00CA50DB" w:rsidP="003C2510">
      <w:pPr>
        <w:pStyle w:val="ListParagraph"/>
        <w:numPr>
          <w:ilvl w:val="0"/>
          <w:numId w:val="9"/>
        </w:numPr>
        <w:rPr>
          <w:lang w:val="es-ES_tradnl"/>
        </w:rPr>
      </w:pPr>
      <w:r w:rsidRPr="00A27D56">
        <w:rPr>
          <w:lang w:val="es-ES_tradnl"/>
        </w:rPr>
        <w:t>Inspeccione el lugar con usted antes de mudarse y después de</w:t>
      </w:r>
      <w:r w:rsidR="0034251E">
        <w:rPr>
          <w:lang w:val="es-ES_tradnl"/>
        </w:rPr>
        <w:t xml:space="preserve"> desalojar</w:t>
      </w:r>
      <w:r w:rsidRPr="00A27D56">
        <w:rPr>
          <w:lang w:val="es-ES_tradnl"/>
        </w:rPr>
        <w:t>.</w:t>
      </w:r>
    </w:p>
    <w:p w:rsidR="00832941" w:rsidRPr="00A27D56" w:rsidRDefault="00755857" w:rsidP="00832941">
      <w:pPr>
        <w:rPr>
          <w:lang w:val="es-ES_tradnl"/>
        </w:rPr>
      </w:pPr>
    </w:p>
    <w:p w:rsidR="00832941" w:rsidRPr="00A27D56" w:rsidRDefault="00CA50DB" w:rsidP="00832941">
      <w:pPr>
        <w:rPr>
          <w:b/>
          <w:lang w:val="es-ES_tradnl"/>
        </w:rPr>
      </w:pPr>
      <w:r w:rsidRPr="00A27D56">
        <w:rPr>
          <w:b/>
          <w:lang w:val="es-ES_tradnl"/>
        </w:rPr>
        <w:t xml:space="preserve">Mientras usted está alquilando, el </w:t>
      </w:r>
      <w:r w:rsidR="00C659FB">
        <w:rPr>
          <w:b/>
          <w:lang w:val="es-ES_tradnl"/>
        </w:rPr>
        <w:t>propietario</w:t>
      </w:r>
      <w:r w:rsidRPr="00A27D56">
        <w:rPr>
          <w:b/>
          <w:lang w:val="es-ES_tradnl"/>
        </w:rPr>
        <w:t xml:space="preserve"> debe:</w:t>
      </w:r>
    </w:p>
    <w:p w:rsidR="00832941" w:rsidRPr="00A27D56" w:rsidRDefault="00CA50DB" w:rsidP="003C2510">
      <w:pPr>
        <w:pStyle w:val="ListParagraph"/>
        <w:numPr>
          <w:ilvl w:val="0"/>
          <w:numId w:val="10"/>
        </w:numPr>
        <w:rPr>
          <w:lang w:val="es-ES_tradnl"/>
        </w:rPr>
      </w:pPr>
      <w:r w:rsidRPr="00A27D56">
        <w:rPr>
          <w:lang w:val="es-ES_tradnl"/>
        </w:rPr>
        <w:t xml:space="preserve">Darle recibos cuando usted paga el alquiler u otro dinero al </w:t>
      </w:r>
      <w:r w:rsidR="00C659FB">
        <w:rPr>
          <w:lang w:val="es-ES_tradnl"/>
        </w:rPr>
        <w:t>propietario</w:t>
      </w:r>
      <w:r w:rsidRPr="00A27D56">
        <w:rPr>
          <w:lang w:val="es-ES_tradnl"/>
        </w:rPr>
        <w:t xml:space="preserve"> y mantener registros </w:t>
      </w:r>
      <w:r w:rsidR="006A5F13">
        <w:rPr>
          <w:lang w:val="es-ES_tradnl"/>
        </w:rPr>
        <w:t>precisos</w:t>
      </w:r>
      <w:r w:rsidRPr="00A27D56">
        <w:rPr>
          <w:lang w:val="es-ES_tradnl"/>
        </w:rPr>
        <w:t xml:space="preserve"> de todo el dinero que usted paga </w:t>
      </w:r>
      <w:r w:rsidR="0034251E">
        <w:rPr>
          <w:lang w:val="es-ES_tradnl"/>
        </w:rPr>
        <w:t>o</w:t>
      </w:r>
      <w:r w:rsidRPr="00A27D56">
        <w:rPr>
          <w:lang w:val="es-ES_tradnl"/>
        </w:rPr>
        <w:t xml:space="preserve"> debe.</w:t>
      </w:r>
    </w:p>
    <w:p w:rsidR="00832941" w:rsidRPr="00A27D56" w:rsidRDefault="00755857" w:rsidP="00832941">
      <w:pPr>
        <w:rPr>
          <w:lang w:val="es-ES_tradnl"/>
        </w:rPr>
      </w:pPr>
    </w:p>
    <w:p w:rsidR="00832941" w:rsidRPr="00A27D56" w:rsidRDefault="00CA50DB" w:rsidP="00832941">
      <w:pPr>
        <w:rPr>
          <w:b/>
          <w:i/>
          <w:sz w:val="28"/>
          <w:szCs w:val="28"/>
          <w:lang w:val="es-ES_tradnl"/>
        </w:rPr>
      </w:pPr>
      <w:r w:rsidRPr="00A27D56">
        <w:rPr>
          <w:b/>
          <w:i/>
          <w:sz w:val="28"/>
          <w:szCs w:val="28"/>
          <w:lang w:val="es-ES_tradnl"/>
        </w:rPr>
        <w:t xml:space="preserve">¿Puede mi </w:t>
      </w:r>
      <w:r w:rsidR="0034251E">
        <w:rPr>
          <w:b/>
          <w:i/>
          <w:sz w:val="28"/>
          <w:szCs w:val="28"/>
          <w:lang w:val="es-ES_tradnl"/>
        </w:rPr>
        <w:t>propietario</w:t>
      </w:r>
      <w:r w:rsidRPr="00A27D56">
        <w:rPr>
          <w:b/>
          <w:i/>
          <w:sz w:val="28"/>
          <w:szCs w:val="28"/>
          <w:lang w:val="es-ES_tradnl"/>
        </w:rPr>
        <w:t xml:space="preserve"> desalojarme?  </w:t>
      </w:r>
    </w:p>
    <w:p w:rsidR="00832941" w:rsidRPr="00A27D56" w:rsidRDefault="00CA50DB" w:rsidP="00832941">
      <w:pPr>
        <w:rPr>
          <w:lang w:val="es-ES_tradnl"/>
        </w:rPr>
      </w:pPr>
      <w:r w:rsidRPr="00A27D56">
        <w:rPr>
          <w:lang w:val="es-ES_tradnl"/>
        </w:rPr>
        <w:t>Usted puede ser desalojado legalmente si:</w:t>
      </w:r>
    </w:p>
    <w:p w:rsidR="00832941" w:rsidRPr="00A27D56" w:rsidRDefault="00CA50DB" w:rsidP="00362F3B">
      <w:pPr>
        <w:pStyle w:val="ListParagraph"/>
        <w:numPr>
          <w:ilvl w:val="0"/>
          <w:numId w:val="10"/>
        </w:numPr>
        <w:rPr>
          <w:lang w:val="es-ES_tradnl"/>
        </w:rPr>
      </w:pPr>
      <w:r w:rsidRPr="00A27D56">
        <w:rPr>
          <w:lang w:val="es-ES_tradnl"/>
        </w:rPr>
        <w:t xml:space="preserve">Usted viola los términos del contrato de arrendamiento. </w:t>
      </w:r>
    </w:p>
    <w:p w:rsidR="00832941" w:rsidRPr="00A27D56" w:rsidRDefault="00CA50DB" w:rsidP="00362F3B">
      <w:pPr>
        <w:pStyle w:val="ListParagraph"/>
        <w:numPr>
          <w:ilvl w:val="0"/>
          <w:numId w:val="10"/>
        </w:numPr>
        <w:rPr>
          <w:lang w:val="es-ES_tradnl"/>
        </w:rPr>
      </w:pPr>
      <w:r w:rsidRPr="00A27D56">
        <w:rPr>
          <w:lang w:val="es-ES_tradnl"/>
        </w:rPr>
        <w:t xml:space="preserve">No paga el alquiler </w:t>
      </w:r>
      <w:r w:rsidR="0034251E">
        <w:rPr>
          <w:lang w:val="es-ES_tradnl"/>
        </w:rPr>
        <w:t xml:space="preserve">o </w:t>
      </w:r>
      <w:r w:rsidRPr="00A27D56">
        <w:rPr>
          <w:lang w:val="es-ES_tradnl"/>
        </w:rPr>
        <w:t xml:space="preserve">paga tarde. </w:t>
      </w:r>
    </w:p>
    <w:p w:rsidR="00832941" w:rsidRPr="00A27D56" w:rsidRDefault="00CA50DB" w:rsidP="00362F3B">
      <w:pPr>
        <w:pStyle w:val="ListParagraph"/>
        <w:numPr>
          <w:ilvl w:val="0"/>
          <w:numId w:val="10"/>
        </w:numPr>
        <w:rPr>
          <w:lang w:val="es-ES_tradnl"/>
        </w:rPr>
      </w:pPr>
      <w:r w:rsidRPr="00A27D56">
        <w:rPr>
          <w:lang w:val="es-ES_tradnl"/>
        </w:rPr>
        <w:t xml:space="preserve">Usted utiliza, entrega o produce una sustancia controlada (drogas) en las instalaciones. </w:t>
      </w:r>
    </w:p>
    <w:p w:rsidR="00832941" w:rsidRPr="00A27D56" w:rsidRDefault="00CA50DB" w:rsidP="00362F3B">
      <w:pPr>
        <w:pStyle w:val="ListParagraph"/>
        <w:numPr>
          <w:ilvl w:val="0"/>
          <w:numId w:val="10"/>
        </w:numPr>
        <w:rPr>
          <w:lang w:val="es-ES_tradnl"/>
        </w:rPr>
      </w:pPr>
      <w:r w:rsidRPr="00A27D56">
        <w:rPr>
          <w:lang w:val="es-ES_tradnl"/>
        </w:rPr>
        <w:t xml:space="preserve">Usted alquila mes a mes (un contrato de arrendamiento abierto) y el </w:t>
      </w:r>
      <w:r w:rsidR="00C659FB">
        <w:rPr>
          <w:lang w:val="es-ES_tradnl"/>
        </w:rPr>
        <w:t>propietario</w:t>
      </w:r>
      <w:r w:rsidRPr="00A27D56">
        <w:rPr>
          <w:lang w:val="es-ES_tradnl"/>
        </w:rPr>
        <w:t xml:space="preserve"> le da 30 días de aviso por escrito pidiéndole que se mude.  I.C. 55-208</w:t>
      </w:r>
    </w:p>
    <w:p w:rsidR="00832941" w:rsidRPr="00A27D56" w:rsidRDefault="00755857" w:rsidP="00832941">
      <w:pPr>
        <w:rPr>
          <w:lang w:val="es-ES_tradnl"/>
        </w:rPr>
      </w:pPr>
    </w:p>
    <w:p w:rsidR="00832941" w:rsidRPr="00A27D56" w:rsidRDefault="00CA50DB" w:rsidP="00832941">
      <w:pPr>
        <w:rPr>
          <w:b/>
          <w:lang w:val="es-ES_tradnl"/>
        </w:rPr>
      </w:pPr>
      <w:r w:rsidRPr="00A27D56">
        <w:rPr>
          <w:b/>
          <w:lang w:val="es-ES_tradnl"/>
        </w:rPr>
        <w:t>NO puede ser desalojado legalmente si:</w:t>
      </w:r>
    </w:p>
    <w:p w:rsidR="00832941" w:rsidRPr="00A27D56" w:rsidRDefault="00CA50DB" w:rsidP="00362F3B">
      <w:pPr>
        <w:pStyle w:val="ListParagraph"/>
        <w:numPr>
          <w:ilvl w:val="0"/>
          <w:numId w:val="11"/>
        </w:numPr>
        <w:rPr>
          <w:lang w:val="es-ES_tradnl"/>
        </w:rPr>
      </w:pPr>
      <w:r w:rsidRPr="00A27D56">
        <w:rPr>
          <w:lang w:val="es-ES_tradnl"/>
        </w:rPr>
        <w:t xml:space="preserve">Usted pagó el alquiler </w:t>
      </w:r>
      <w:r w:rsidR="006A5F13">
        <w:rPr>
          <w:lang w:val="es-ES_tradnl"/>
        </w:rPr>
        <w:t>puntualmente</w:t>
      </w:r>
      <w:r w:rsidRPr="00A27D56">
        <w:rPr>
          <w:lang w:val="es-ES_tradnl"/>
        </w:rPr>
        <w:t xml:space="preserve">, pero el </w:t>
      </w:r>
      <w:r w:rsidR="00C659FB">
        <w:rPr>
          <w:lang w:val="es-ES_tradnl"/>
        </w:rPr>
        <w:t>propietario</w:t>
      </w:r>
      <w:r w:rsidRPr="00A27D56">
        <w:rPr>
          <w:lang w:val="es-ES_tradnl"/>
        </w:rPr>
        <w:t xml:space="preserve"> trata de desalojarlo en </w:t>
      </w:r>
      <w:r w:rsidRPr="00A27D56">
        <w:rPr>
          <w:b/>
          <w:lang w:val="es-ES_tradnl"/>
        </w:rPr>
        <w:t>represalia</w:t>
      </w:r>
      <w:r w:rsidRPr="00A27D56">
        <w:rPr>
          <w:lang w:val="es-ES_tradnl"/>
        </w:rPr>
        <w:t xml:space="preserve"> porque </w:t>
      </w:r>
      <w:r w:rsidR="006A5F13">
        <w:rPr>
          <w:lang w:val="es-ES_tradnl"/>
        </w:rPr>
        <w:t xml:space="preserve">usted </w:t>
      </w:r>
      <w:r w:rsidR="006A5F13" w:rsidRPr="00A27D56">
        <w:rPr>
          <w:lang w:val="es-ES_tradnl"/>
        </w:rPr>
        <w:t>pid</w:t>
      </w:r>
      <w:r w:rsidR="006A5F13">
        <w:rPr>
          <w:lang w:val="es-ES_tradnl"/>
        </w:rPr>
        <w:t>ió</w:t>
      </w:r>
      <w:r w:rsidRPr="00A27D56">
        <w:rPr>
          <w:lang w:val="es-ES_tradnl"/>
        </w:rPr>
        <w:t xml:space="preserve"> reparaciones, llamó a la ciudad por una violación del código de salud, se unió a una asociación de inquilinos, ejerció el derecho </w:t>
      </w:r>
      <w:r w:rsidR="0034251E">
        <w:rPr>
          <w:lang w:val="es-ES_tradnl"/>
        </w:rPr>
        <w:t>de otro inquilino O</w:t>
      </w:r>
    </w:p>
    <w:p w:rsidR="00832941" w:rsidRPr="00A27D56" w:rsidRDefault="00CA50DB" w:rsidP="00362F3B">
      <w:pPr>
        <w:pStyle w:val="ListParagraph"/>
        <w:numPr>
          <w:ilvl w:val="0"/>
          <w:numId w:val="11"/>
        </w:numPr>
        <w:rPr>
          <w:lang w:val="es-ES_tradnl"/>
        </w:rPr>
      </w:pPr>
      <w:r w:rsidRPr="00A27D56">
        <w:rPr>
          <w:lang w:val="es-ES_tradnl"/>
        </w:rPr>
        <w:t xml:space="preserve">Su </w:t>
      </w:r>
      <w:r w:rsidR="00C659FB">
        <w:rPr>
          <w:lang w:val="es-ES_tradnl"/>
        </w:rPr>
        <w:t>propietario</w:t>
      </w:r>
      <w:r w:rsidRPr="00A27D56">
        <w:rPr>
          <w:lang w:val="es-ES_tradnl"/>
        </w:rPr>
        <w:t xml:space="preserve"> le da un aviso de violación de alquiler o arrendamiento atrasado y, dentro de tres días, usted </w:t>
      </w:r>
      <w:r w:rsidR="0034251E">
        <w:rPr>
          <w:b/>
          <w:lang w:val="es-ES_tradnl"/>
        </w:rPr>
        <w:t>rectifica</w:t>
      </w:r>
      <w:r w:rsidRPr="00A27D56">
        <w:rPr>
          <w:lang w:val="es-ES_tradnl"/>
        </w:rPr>
        <w:t xml:space="preserve"> la violación o paga el alquiler atrasado.</w:t>
      </w:r>
    </w:p>
    <w:p w:rsidR="00832941" w:rsidRPr="00A27D56" w:rsidRDefault="00CA50DB" w:rsidP="00362F3B">
      <w:pPr>
        <w:pStyle w:val="ListParagraph"/>
        <w:numPr>
          <w:ilvl w:val="0"/>
          <w:numId w:val="11"/>
        </w:numPr>
        <w:rPr>
          <w:lang w:val="es-ES_tradnl"/>
        </w:rPr>
      </w:pPr>
      <w:r w:rsidRPr="00A27D56">
        <w:rPr>
          <w:lang w:val="es-ES_tradnl"/>
        </w:rPr>
        <w:t xml:space="preserve">Además, su </w:t>
      </w:r>
      <w:r w:rsidR="00C659FB">
        <w:rPr>
          <w:lang w:val="es-ES_tradnl"/>
        </w:rPr>
        <w:t>propietario</w:t>
      </w:r>
      <w:r w:rsidRPr="00A27D56">
        <w:rPr>
          <w:lang w:val="es-ES_tradnl"/>
        </w:rPr>
        <w:t xml:space="preserve"> no puede tratar de forzarlo físicamente a salir</w:t>
      </w:r>
      <w:r w:rsidR="0034251E">
        <w:rPr>
          <w:lang w:val="es-ES_tradnl"/>
        </w:rPr>
        <w:t>se</w:t>
      </w:r>
      <w:r w:rsidRPr="00A27D56">
        <w:rPr>
          <w:lang w:val="es-ES_tradnl"/>
        </w:rPr>
        <w:t xml:space="preserve"> (por ejemplo, apagar sus servicios públicos o cambiar las cerraduras) sin pasar por el proceso legal de darle una notificación por escrito adecuada y presentar una demanda ante el tribunal. </w:t>
      </w:r>
    </w:p>
    <w:p w:rsidR="00832941" w:rsidRPr="00A27D56" w:rsidRDefault="00CA50DB" w:rsidP="00832941">
      <w:pPr>
        <w:rPr>
          <w:i/>
          <w:lang w:val="es-ES_tradnl"/>
        </w:rPr>
      </w:pPr>
      <w:r w:rsidRPr="00A27D56">
        <w:rPr>
          <w:i/>
          <w:lang w:val="es-ES_tradnl"/>
        </w:rPr>
        <w:t>Nota: Es extremadamente importante</w:t>
      </w:r>
      <w:r w:rsidR="0034251E">
        <w:rPr>
          <w:i/>
          <w:lang w:val="es-ES_tradnl"/>
        </w:rPr>
        <w:t xml:space="preserve"> que</w:t>
      </w:r>
      <w:r w:rsidRPr="00A27D56">
        <w:rPr>
          <w:i/>
          <w:lang w:val="es-ES_tradnl"/>
        </w:rPr>
        <w:t xml:space="preserve"> </w:t>
      </w:r>
      <w:r w:rsidR="00B803FA" w:rsidRPr="00A27D56">
        <w:rPr>
          <w:i/>
          <w:lang w:val="es-ES_tradnl"/>
        </w:rPr>
        <w:t>usted revise</w:t>
      </w:r>
      <w:r w:rsidRPr="00A27D56">
        <w:rPr>
          <w:i/>
          <w:lang w:val="es-ES_tradnl"/>
        </w:rPr>
        <w:t xml:space="preserve"> su contrato de arrendamiento cuidadosamente antes de firmar. Si su contrato de arrendamiento contiene una disposición con respecto a la terminación del contrato o </w:t>
      </w:r>
      <w:r w:rsidR="00B803FA">
        <w:rPr>
          <w:i/>
          <w:lang w:val="es-ES_tradnl"/>
        </w:rPr>
        <w:t>que la</w:t>
      </w:r>
      <w:r w:rsidRPr="00A27D56">
        <w:rPr>
          <w:i/>
          <w:lang w:val="es-ES_tradnl"/>
        </w:rPr>
        <w:t xml:space="preserve"> propiedad </w:t>
      </w:r>
      <w:r w:rsidR="00B803FA">
        <w:rPr>
          <w:i/>
          <w:lang w:val="es-ES_tradnl"/>
        </w:rPr>
        <w:t xml:space="preserve">se considere </w:t>
      </w:r>
      <w:r w:rsidRPr="00A27D56">
        <w:rPr>
          <w:i/>
          <w:lang w:val="es-ES_tradnl"/>
        </w:rPr>
        <w:t xml:space="preserve">abandonada debido al </w:t>
      </w:r>
      <w:r w:rsidR="00B803FA">
        <w:rPr>
          <w:i/>
          <w:lang w:val="es-ES_tradnl"/>
        </w:rPr>
        <w:t xml:space="preserve">no pagar </w:t>
      </w:r>
      <w:r w:rsidRPr="00A27D56">
        <w:rPr>
          <w:i/>
          <w:lang w:val="es-ES_tradnl"/>
        </w:rPr>
        <w:t xml:space="preserve">el alquiler, debe considerar no firmar el contrato de arrendamiento. Esta disposición no es amigable para el inquilino y puede renunciar a los derechos importantes que de otro modo tendría en los procedimientos de desalojo.   </w:t>
      </w:r>
    </w:p>
    <w:p w:rsidR="00832941" w:rsidRPr="00A27D56" w:rsidRDefault="00755857" w:rsidP="00832941">
      <w:pPr>
        <w:rPr>
          <w:lang w:val="es-ES_tradnl"/>
        </w:rPr>
      </w:pPr>
    </w:p>
    <w:p w:rsidR="00832941" w:rsidRPr="00A27D56" w:rsidRDefault="00CA50DB" w:rsidP="00832941">
      <w:pPr>
        <w:rPr>
          <w:b/>
          <w:lang w:val="es-ES_tradnl"/>
        </w:rPr>
      </w:pPr>
      <w:r w:rsidRPr="00A27D56">
        <w:rPr>
          <w:b/>
          <w:lang w:val="es-ES_tradnl"/>
        </w:rPr>
        <w:t xml:space="preserve">Un </w:t>
      </w:r>
      <w:r w:rsidR="00C659FB">
        <w:rPr>
          <w:b/>
          <w:lang w:val="es-ES_tradnl"/>
        </w:rPr>
        <w:t>propietario</w:t>
      </w:r>
      <w:r w:rsidRPr="00A27D56">
        <w:rPr>
          <w:b/>
          <w:lang w:val="es-ES_tradnl"/>
        </w:rPr>
        <w:t xml:space="preserve"> debe darle la debida notificación antes de un desalojo.</w:t>
      </w:r>
    </w:p>
    <w:p w:rsidR="00832941" w:rsidRPr="00A27D56" w:rsidRDefault="00CA50DB" w:rsidP="00832941">
      <w:pPr>
        <w:rPr>
          <w:lang w:val="es-ES_tradnl"/>
        </w:rPr>
      </w:pPr>
      <w:r w:rsidRPr="00A27D56">
        <w:rPr>
          <w:lang w:val="es-ES_tradnl"/>
        </w:rPr>
        <w:t xml:space="preserve">SI el </w:t>
      </w:r>
      <w:r w:rsidR="00C659FB">
        <w:rPr>
          <w:lang w:val="es-ES_tradnl"/>
        </w:rPr>
        <w:t>propietario</w:t>
      </w:r>
      <w:r w:rsidRPr="00A27D56">
        <w:rPr>
          <w:lang w:val="es-ES_tradnl"/>
        </w:rPr>
        <w:t xml:space="preserve"> cree que...</w:t>
      </w:r>
    </w:p>
    <w:p w:rsidR="00832941" w:rsidRPr="00A27D56" w:rsidRDefault="00CA50DB" w:rsidP="00362F3B">
      <w:pPr>
        <w:pStyle w:val="ListParagraph"/>
        <w:numPr>
          <w:ilvl w:val="0"/>
          <w:numId w:val="12"/>
        </w:numPr>
        <w:rPr>
          <w:lang w:val="es-ES_tradnl"/>
        </w:rPr>
      </w:pPr>
      <w:r w:rsidRPr="00A27D56">
        <w:rPr>
          <w:lang w:val="es-ES_tradnl"/>
        </w:rPr>
        <w:t>Usted está atrasado en el alquiler O</w:t>
      </w:r>
    </w:p>
    <w:p w:rsidR="00832941" w:rsidRPr="00A27D56" w:rsidRDefault="00CA50DB" w:rsidP="00362F3B">
      <w:pPr>
        <w:pStyle w:val="ListParagraph"/>
        <w:numPr>
          <w:ilvl w:val="0"/>
          <w:numId w:val="12"/>
        </w:numPr>
        <w:rPr>
          <w:lang w:val="es-ES_tradnl"/>
        </w:rPr>
      </w:pPr>
      <w:r w:rsidRPr="00A27D56">
        <w:rPr>
          <w:lang w:val="es-ES_tradnl"/>
        </w:rPr>
        <w:t>Usted violó los términos de arrendamiento O</w:t>
      </w:r>
    </w:p>
    <w:p w:rsidR="00832941" w:rsidRPr="00A27D56" w:rsidRDefault="00CA50DB" w:rsidP="00362F3B">
      <w:pPr>
        <w:pStyle w:val="ListParagraph"/>
        <w:numPr>
          <w:ilvl w:val="0"/>
          <w:numId w:val="12"/>
        </w:numPr>
        <w:rPr>
          <w:lang w:val="es-ES_tradnl"/>
        </w:rPr>
      </w:pPr>
      <w:r w:rsidRPr="00A27D56">
        <w:rPr>
          <w:lang w:val="es-ES_tradnl"/>
        </w:rPr>
        <w:t>Usted usó, entregó o produjo ilegalmente una sustancia controlada (drogas) en las instalaciones</w:t>
      </w:r>
    </w:p>
    <w:p w:rsidR="00832941" w:rsidRDefault="00CA50DB" w:rsidP="00832941">
      <w:pPr>
        <w:rPr>
          <w:lang w:val="es-ES_tradnl"/>
        </w:rPr>
      </w:pPr>
      <w:r w:rsidRPr="00A27D56">
        <w:rPr>
          <w:lang w:val="es-ES_tradnl"/>
        </w:rPr>
        <w:t xml:space="preserve">     ... </w:t>
      </w:r>
      <w:r w:rsidR="00B803FA" w:rsidRPr="00A27D56">
        <w:rPr>
          <w:lang w:val="es-ES_tradnl"/>
        </w:rPr>
        <w:t>ENTONCES</w:t>
      </w:r>
      <w:r w:rsidRPr="00A27D56">
        <w:rPr>
          <w:lang w:val="es-ES_tradnl"/>
        </w:rPr>
        <w:t xml:space="preserve"> el </w:t>
      </w:r>
      <w:r w:rsidR="00C659FB">
        <w:rPr>
          <w:lang w:val="es-ES_tradnl"/>
        </w:rPr>
        <w:t>propietario</w:t>
      </w:r>
      <w:r w:rsidRPr="00A27D56">
        <w:rPr>
          <w:lang w:val="es-ES_tradnl"/>
        </w:rPr>
        <w:t xml:space="preserve"> debe darle </w:t>
      </w:r>
      <w:r w:rsidRPr="00A27D56">
        <w:rPr>
          <w:b/>
          <w:lang w:val="es-ES_tradnl"/>
        </w:rPr>
        <w:t>tres días de aviso por escrito antes del desalojo</w:t>
      </w:r>
      <w:r w:rsidRPr="00A27D56">
        <w:rPr>
          <w:lang w:val="es-ES_tradnl"/>
        </w:rPr>
        <w:t xml:space="preserve"> (incluyendo fines de semana y días festivos).</w:t>
      </w:r>
    </w:p>
    <w:p w:rsidR="00832941" w:rsidRPr="00A27D56" w:rsidRDefault="00CA50DB" w:rsidP="00832941">
      <w:pPr>
        <w:rPr>
          <w:lang w:val="es-ES_tradnl"/>
        </w:rPr>
      </w:pPr>
      <w:bookmarkStart w:id="0" w:name="_GoBack"/>
      <w:bookmarkEnd w:id="0"/>
      <w:r w:rsidRPr="00A27D56">
        <w:rPr>
          <w:lang w:val="es-ES_tradnl"/>
        </w:rPr>
        <w:t>La notificación escrita de tres días DEBE indicar:</w:t>
      </w:r>
    </w:p>
    <w:p w:rsidR="00832941" w:rsidRPr="00A27D56" w:rsidRDefault="00B803FA" w:rsidP="00362F3B">
      <w:pPr>
        <w:pStyle w:val="ListParagraph"/>
        <w:numPr>
          <w:ilvl w:val="0"/>
          <w:numId w:val="13"/>
        </w:numPr>
        <w:rPr>
          <w:lang w:val="es-ES_tradnl"/>
        </w:rPr>
      </w:pPr>
      <w:r>
        <w:rPr>
          <w:lang w:val="es-ES_tradnl"/>
        </w:rPr>
        <w:t xml:space="preserve">La cantidad </w:t>
      </w:r>
      <w:r w:rsidR="00CA50DB" w:rsidRPr="00A27D56">
        <w:rPr>
          <w:lang w:val="es-ES_tradnl"/>
        </w:rPr>
        <w:t>de cualquier alquiler que deb</w:t>
      </w:r>
      <w:r>
        <w:rPr>
          <w:lang w:val="es-ES_tradnl"/>
        </w:rPr>
        <w:t>a</w:t>
      </w:r>
      <w:r w:rsidR="00CA50DB" w:rsidRPr="00A27D56">
        <w:rPr>
          <w:lang w:val="es-ES_tradnl"/>
        </w:rPr>
        <w:t xml:space="preserve"> (si existe)</w:t>
      </w:r>
    </w:p>
    <w:p w:rsidR="00832941" w:rsidRPr="00A27D56" w:rsidRDefault="00CA50DB" w:rsidP="00362F3B">
      <w:pPr>
        <w:pStyle w:val="ListParagraph"/>
        <w:numPr>
          <w:ilvl w:val="0"/>
          <w:numId w:val="13"/>
        </w:numPr>
        <w:rPr>
          <w:lang w:val="es-ES_tradnl"/>
        </w:rPr>
      </w:pPr>
      <w:r w:rsidRPr="00A27D56">
        <w:rPr>
          <w:lang w:val="es-ES_tradnl"/>
        </w:rPr>
        <w:t>Disposiciones de arrendamiento que presuntamente violó</w:t>
      </w:r>
    </w:p>
    <w:p w:rsidR="00832941" w:rsidRPr="00A27D56" w:rsidRDefault="00CA50DB" w:rsidP="00362F3B">
      <w:pPr>
        <w:pStyle w:val="ListParagraph"/>
        <w:numPr>
          <w:ilvl w:val="0"/>
          <w:numId w:val="13"/>
        </w:numPr>
        <w:rPr>
          <w:lang w:val="es-ES_tradnl"/>
        </w:rPr>
      </w:pPr>
      <w:r w:rsidRPr="00A27D56">
        <w:rPr>
          <w:lang w:val="es-ES_tradnl"/>
        </w:rPr>
        <w:t>Observ</w:t>
      </w:r>
      <w:r w:rsidR="002E6BBB">
        <w:rPr>
          <w:lang w:val="es-ES_tradnl"/>
        </w:rPr>
        <w:t>ar</w:t>
      </w:r>
      <w:r w:rsidRPr="00A27D56">
        <w:rPr>
          <w:lang w:val="es-ES_tradnl"/>
        </w:rPr>
        <w:t xml:space="preserve"> que ha utilizado, entregado o producido </w:t>
      </w:r>
      <w:r w:rsidR="00B803FA">
        <w:rPr>
          <w:lang w:val="es-ES_tradnl"/>
        </w:rPr>
        <w:t>drogas</w:t>
      </w:r>
      <w:r w:rsidRPr="00A27D56">
        <w:rPr>
          <w:lang w:val="es-ES_tradnl"/>
        </w:rPr>
        <w:t>.</w:t>
      </w:r>
    </w:p>
    <w:p w:rsidR="00832941" w:rsidRPr="00A27D56" w:rsidRDefault="00755857" w:rsidP="00832941">
      <w:pPr>
        <w:rPr>
          <w:lang w:val="es-ES_tradnl"/>
        </w:rPr>
      </w:pPr>
    </w:p>
    <w:p w:rsidR="00832941" w:rsidRPr="00A27D56" w:rsidRDefault="00CA50DB" w:rsidP="00832941">
      <w:pPr>
        <w:rPr>
          <w:lang w:val="es-ES_tradnl"/>
        </w:rPr>
      </w:pPr>
      <w:r w:rsidRPr="00A27D56">
        <w:rPr>
          <w:highlight w:val="lightGray"/>
          <w:lang w:val="es-ES_tradnl"/>
        </w:rPr>
        <w:t xml:space="preserve">Si usted paga el </w:t>
      </w:r>
      <w:r w:rsidR="00B803FA">
        <w:rPr>
          <w:highlight w:val="lightGray"/>
          <w:lang w:val="es-ES_tradnl"/>
        </w:rPr>
        <w:t>alquiler atrasado</w:t>
      </w:r>
      <w:r w:rsidRPr="00A27D56">
        <w:rPr>
          <w:highlight w:val="lightGray"/>
          <w:lang w:val="es-ES_tradnl"/>
        </w:rPr>
        <w:t xml:space="preserve">, o </w:t>
      </w:r>
      <w:r w:rsidR="00B803FA">
        <w:rPr>
          <w:highlight w:val="lightGray"/>
          <w:lang w:val="es-ES_tradnl"/>
        </w:rPr>
        <w:t>rectifica</w:t>
      </w:r>
      <w:r w:rsidRPr="00A27D56">
        <w:rPr>
          <w:highlight w:val="lightGray"/>
          <w:lang w:val="es-ES_tradnl"/>
        </w:rPr>
        <w:t xml:space="preserve"> la violación del contrato de arrendamiento dentro de tres días, NO puede ser desalojado. I.C. 6-303</w:t>
      </w:r>
    </w:p>
    <w:p w:rsidR="00832941" w:rsidRPr="00A27D56" w:rsidRDefault="00CA50DB" w:rsidP="00362F3B">
      <w:pPr>
        <w:pStyle w:val="ListParagraph"/>
        <w:numPr>
          <w:ilvl w:val="0"/>
          <w:numId w:val="14"/>
        </w:numPr>
        <w:rPr>
          <w:lang w:val="es-ES_tradnl"/>
        </w:rPr>
      </w:pPr>
      <w:r w:rsidRPr="00A27D56">
        <w:rPr>
          <w:lang w:val="es-ES_tradnl"/>
        </w:rPr>
        <w:lastRenderedPageBreak/>
        <w:t xml:space="preserve">Si usted está viviendo en </w:t>
      </w:r>
      <w:r w:rsidRPr="00A27D56">
        <w:rPr>
          <w:b/>
          <w:lang w:val="es-ES_tradnl"/>
        </w:rPr>
        <w:t>vivienda</w:t>
      </w:r>
      <w:r w:rsidR="002E6BBB">
        <w:rPr>
          <w:b/>
          <w:lang w:val="es-ES_tradnl"/>
        </w:rPr>
        <w:t xml:space="preserve"> </w:t>
      </w:r>
      <w:r w:rsidR="002E6BBB">
        <w:rPr>
          <w:bCs/>
          <w:lang w:val="es-ES_tradnl"/>
        </w:rPr>
        <w:t>(</w:t>
      </w:r>
      <w:r w:rsidR="002E6BBB" w:rsidRPr="00CB4F3B">
        <w:rPr>
          <w:bCs/>
          <w:lang w:val="es-ES_tradnl"/>
        </w:rPr>
        <w:t>p</w:t>
      </w:r>
      <w:r w:rsidR="00CB4F3B" w:rsidRPr="00CB4F3B">
        <w:rPr>
          <w:lang w:val="es-ES_tradnl"/>
        </w:rPr>
        <w:t>ú</w:t>
      </w:r>
      <w:r w:rsidR="002E6BBB" w:rsidRPr="00CB4F3B">
        <w:rPr>
          <w:bCs/>
          <w:lang w:val="es-ES_tradnl"/>
        </w:rPr>
        <w:t>blica</w:t>
      </w:r>
      <w:r w:rsidR="002E6BBB">
        <w:rPr>
          <w:bCs/>
          <w:lang w:val="es-ES_tradnl"/>
        </w:rPr>
        <w:t>)</w:t>
      </w:r>
      <w:r w:rsidRPr="00A27D56">
        <w:rPr>
          <w:lang w:val="es-ES_tradnl"/>
        </w:rPr>
        <w:t xml:space="preserve"> </w:t>
      </w:r>
      <w:r w:rsidRPr="00A27D56">
        <w:rPr>
          <w:b/>
          <w:lang w:val="es-ES_tradnl"/>
        </w:rPr>
        <w:t>subsidiada por el gobierno</w:t>
      </w:r>
      <w:r w:rsidRPr="00A27D56">
        <w:rPr>
          <w:lang w:val="es-ES_tradnl"/>
        </w:rPr>
        <w:t xml:space="preserve">, o recibe un subsidio de alquiler, debe recibir </w:t>
      </w:r>
      <w:r w:rsidRPr="00A27D56">
        <w:rPr>
          <w:b/>
          <w:lang w:val="es-ES_tradnl"/>
        </w:rPr>
        <w:t>30 días</w:t>
      </w:r>
      <w:r w:rsidRPr="00A27D56">
        <w:rPr>
          <w:lang w:val="es-ES_tradnl"/>
        </w:rPr>
        <w:t xml:space="preserve"> de anticipación en la mayoría de los casos.  Además, solo puede ser desalojado por </w:t>
      </w:r>
      <w:r w:rsidRPr="00A27D56">
        <w:rPr>
          <w:b/>
          <w:lang w:val="es-ES_tradnl"/>
        </w:rPr>
        <w:t>una buena causa</w:t>
      </w:r>
      <w:r w:rsidRPr="00A27D56">
        <w:rPr>
          <w:lang w:val="es-ES_tradnl"/>
        </w:rPr>
        <w:t xml:space="preserve">.   </w:t>
      </w:r>
    </w:p>
    <w:p w:rsidR="00832941" w:rsidRPr="00A27D56" w:rsidRDefault="00CA50DB" w:rsidP="00362F3B">
      <w:pPr>
        <w:jc w:val="right"/>
        <w:rPr>
          <w:i/>
          <w:lang w:val="es-ES_tradnl"/>
        </w:rPr>
      </w:pPr>
      <w:r w:rsidRPr="00A27D56">
        <w:rPr>
          <w:i/>
          <w:lang w:val="es-ES_tradnl"/>
        </w:rPr>
        <w:t xml:space="preserve">Véase el folleto de ILAS: </w:t>
      </w:r>
      <w:r w:rsidRPr="00A27D56">
        <w:rPr>
          <w:b/>
          <w:i/>
          <w:lang w:val="es-ES_tradnl"/>
        </w:rPr>
        <w:t>Programas Federales de Vivienda</w:t>
      </w:r>
    </w:p>
    <w:p w:rsidR="00832941" w:rsidRPr="00A27D56" w:rsidRDefault="00755857" w:rsidP="00832941">
      <w:pPr>
        <w:rPr>
          <w:lang w:val="es-ES_tradnl"/>
        </w:rPr>
      </w:pPr>
    </w:p>
    <w:p w:rsidR="00832941" w:rsidRPr="00A27D56" w:rsidRDefault="00CA50DB" w:rsidP="00832941">
      <w:pPr>
        <w:rPr>
          <w:b/>
          <w:i/>
          <w:sz w:val="28"/>
          <w:szCs w:val="28"/>
          <w:lang w:val="es-ES_tradnl"/>
        </w:rPr>
      </w:pPr>
      <w:r w:rsidRPr="00A27D56">
        <w:rPr>
          <w:b/>
          <w:i/>
          <w:sz w:val="28"/>
          <w:szCs w:val="28"/>
          <w:lang w:val="es-ES_tradnl"/>
        </w:rPr>
        <w:t xml:space="preserve">¿Cuánto tiempo tengo antes de que me desalojen?  </w:t>
      </w:r>
    </w:p>
    <w:p w:rsidR="00832941" w:rsidRPr="00A27D56" w:rsidRDefault="00CA50DB" w:rsidP="00832941">
      <w:pPr>
        <w:rPr>
          <w:lang w:val="es-ES_tradnl"/>
        </w:rPr>
      </w:pPr>
      <w:r w:rsidRPr="00A27D56">
        <w:rPr>
          <w:lang w:val="es-ES_tradnl"/>
        </w:rPr>
        <w:t xml:space="preserve">Una vez que reciba una notificación por escrito de tres días (o 30 días), el </w:t>
      </w:r>
      <w:r w:rsidR="00C659FB">
        <w:rPr>
          <w:lang w:val="es-ES_tradnl"/>
        </w:rPr>
        <w:t>propietario</w:t>
      </w:r>
      <w:r w:rsidRPr="00A27D56">
        <w:rPr>
          <w:lang w:val="es-ES_tradnl"/>
        </w:rPr>
        <w:t xml:space="preserve"> puede iniciar el proceso de desalojo legal (</w:t>
      </w:r>
      <w:r w:rsidRPr="00603A02">
        <w:rPr>
          <w:b/>
          <w:lang w:val="es-ES_tradnl"/>
        </w:rPr>
        <w:t>"detención ilegal"</w:t>
      </w:r>
      <w:r w:rsidRPr="00A27D56">
        <w:rPr>
          <w:lang w:val="es-ES_tradnl"/>
        </w:rPr>
        <w:t>) para retomar las instalaciones y co</w:t>
      </w:r>
      <w:r w:rsidR="002E6BBB">
        <w:rPr>
          <w:lang w:val="es-ES_tradnl"/>
        </w:rPr>
        <w:t>lectar</w:t>
      </w:r>
      <w:r w:rsidRPr="00A27D56">
        <w:rPr>
          <w:lang w:val="es-ES_tradnl"/>
        </w:rPr>
        <w:t xml:space="preserve"> el alquiler vencido.  Si el </w:t>
      </w:r>
      <w:r w:rsidR="00C659FB">
        <w:rPr>
          <w:lang w:val="es-ES_tradnl"/>
        </w:rPr>
        <w:t>propietario</w:t>
      </w:r>
      <w:r w:rsidRPr="00A27D56">
        <w:rPr>
          <w:lang w:val="es-ES_tradnl"/>
        </w:rPr>
        <w:t xml:space="preserve"> gana, usted puede </w:t>
      </w:r>
      <w:r w:rsidR="00B803FA">
        <w:rPr>
          <w:lang w:val="es-ES_tradnl"/>
        </w:rPr>
        <w:t xml:space="preserve">que </w:t>
      </w:r>
      <w:r w:rsidRPr="00A27D56">
        <w:rPr>
          <w:lang w:val="es-ES_tradnl"/>
        </w:rPr>
        <w:t>deba daños y perjuicios y tendrá que pagar honorarios de abogado si los solicita.</w:t>
      </w:r>
    </w:p>
    <w:p w:rsidR="00832941" w:rsidRPr="00A27D56" w:rsidRDefault="00755857" w:rsidP="00832941">
      <w:pPr>
        <w:rPr>
          <w:lang w:val="es-ES_tradnl"/>
        </w:rPr>
      </w:pPr>
    </w:p>
    <w:p w:rsidR="00832941" w:rsidRPr="00A27D56" w:rsidRDefault="00CA50DB" w:rsidP="00832941">
      <w:pPr>
        <w:rPr>
          <w:b/>
          <w:lang w:val="es-ES_tradnl"/>
        </w:rPr>
      </w:pPr>
      <w:r w:rsidRPr="00A27D56">
        <w:rPr>
          <w:b/>
          <w:lang w:val="es-ES_tradnl"/>
        </w:rPr>
        <w:t>Procedimientos regulares de desalojo</w:t>
      </w:r>
    </w:p>
    <w:p w:rsidR="00832941" w:rsidRPr="00A27D56" w:rsidRDefault="00CA50DB" w:rsidP="00832941">
      <w:pPr>
        <w:rPr>
          <w:lang w:val="es-ES_tradnl"/>
        </w:rPr>
      </w:pPr>
      <w:r w:rsidRPr="00A27D56">
        <w:rPr>
          <w:lang w:val="es-ES_tradnl"/>
        </w:rPr>
        <w:t xml:space="preserve">Si el </w:t>
      </w:r>
      <w:r w:rsidR="00C659FB">
        <w:rPr>
          <w:lang w:val="es-ES_tradnl"/>
        </w:rPr>
        <w:t>propietario</w:t>
      </w:r>
      <w:r w:rsidRPr="00A27D56">
        <w:rPr>
          <w:lang w:val="es-ES_tradnl"/>
        </w:rPr>
        <w:t xml:space="preserve"> quiere desalojarlo porque:</w:t>
      </w:r>
    </w:p>
    <w:p w:rsidR="00832941" w:rsidRPr="00A27D56" w:rsidRDefault="002E6BBB" w:rsidP="009B1292">
      <w:pPr>
        <w:pStyle w:val="ListParagraph"/>
        <w:numPr>
          <w:ilvl w:val="0"/>
          <w:numId w:val="15"/>
        </w:numPr>
        <w:rPr>
          <w:lang w:val="es-ES_tradnl"/>
        </w:rPr>
      </w:pPr>
      <w:r>
        <w:rPr>
          <w:lang w:val="es-ES_tradnl"/>
        </w:rPr>
        <w:t>u</w:t>
      </w:r>
      <w:r w:rsidR="00CA50DB" w:rsidRPr="00A27D56">
        <w:rPr>
          <w:lang w:val="es-ES_tradnl"/>
        </w:rPr>
        <w:t xml:space="preserve">sted violó los términos del contrato de arrendamiento y el </w:t>
      </w:r>
      <w:r w:rsidR="00C659FB">
        <w:rPr>
          <w:lang w:val="es-ES_tradnl"/>
        </w:rPr>
        <w:t>propietario</w:t>
      </w:r>
      <w:r w:rsidR="00CA50DB" w:rsidRPr="00A27D56">
        <w:rPr>
          <w:lang w:val="es-ES_tradnl"/>
        </w:rPr>
        <w:t xml:space="preserve"> le dio tres días de aviso O</w:t>
      </w:r>
    </w:p>
    <w:p w:rsidR="00832941" w:rsidRPr="00A27D56" w:rsidRDefault="00CA50DB" w:rsidP="00832941">
      <w:pPr>
        <w:pStyle w:val="ListParagraph"/>
        <w:numPr>
          <w:ilvl w:val="0"/>
          <w:numId w:val="15"/>
        </w:numPr>
        <w:rPr>
          <w:lang w:val="es-ES_tradnl"/>
        </w:rPr>
      </w:pPr>
      <w:r w:rsidRPr="00A27D56">
        <w:rPr>
          <w:lang w:val="es-ES_tradnl"/>
        </w:rPr>
        <w:t xml:space="preserve">usted tiene un contrato de arrendamiento abierto (mes a mes) y el </w:t>
      </w:r>
      <w:r w:rsidR="00C659FB">
        <w:rPr>
          <w:lang w:val="es-ES_tradnl"/>
        </w:rPr>
        <w:t>propietario</w:t>
      </w:r>
      <w:r w:rsidRPr="00A27D56">
        <w:rPr>
          <w:lang w:val="es-ES_tradnl"/>
        </w:rPr>
        <w:t xml:space="preserve"> le dio 30 días de anticipación,</w:t>
      </w:r>
    </w:p>
    <w:p w:rsidR="00832941" w:rsidRPr="00A27D56" w:rsidRDefault="00CA50DB" w:rsidP="009B1292">
      <w:pPr>
        <w:ind w:left="720"/>
        <w:rPr>
          <w:lang w:val="es-ES_tradnl"/>
        </w:rPr>
      </w:pPr>
      <w:r w:rsidRPr="00A27D56">
        <w:rPr>
          <w:lang w:val="es-ES_tradnl"/>
        </w:rPr>
        <w:t>(1)</w:t>
      </w:r>
      <w:r w:rsidRPr="00A27D56">
        <w:rPr>
          <w:lang w:val="es-ES_tradnl"/>
        </w:rPr>
        <w:tab/>
      </w:r>
      <w:r w:rsidR="002E6BBB">
        <w:rPr>
          <w:lang w:val="es-ES_tradnl"/>
        </w:rPr>
        <w:t>Usted recib</w:t>
      </w:r>
      <w:r w:rsidRPr="00A27D56">
        <w:rPr>
          <w:lang w:val="es-ES_tradnl"/>
        </w:rPr>
        <w:t>irá una</w:t>
      </w:r>
      <w:r w:rsidR="00B803FA">
        <w:rPr>
          <w:lang w:val="es-ES_tradnl"/>
        </w:rPr>
        <w:t xml:space="preserve"> Citación</w:t>
      </w:r>
      <w:r w:rsidRPr="00A27D56">
        <w:rPr>
          <w:lang w:val="es-ES_tradnl"/>
        </w:rPr>
        <w:t xml:space="preserve"> y una </w:t>
      </w:r>
      <w:r w:rsidR="00B803FA">
        <w:rPr>
          <w:lang w:val="es-ES_tradnl"/>
        </w:rPr>
        <w:t>Denuncia</w:t>
      </w:r>
      <w:r w:rsidRPr="00A27D56">
        <w:rPr>
          <w:lang w:val="es-ES_tradnl"/>
        </w:rPr>
        <w:t xml:space="preserve">.  </w:t>
      </w:r>
    </w:p>
    <w:p w:rsidR="00832941" w:rsidRPr="00A27D56" w:rsidRDefault="00CA50DB" w:rsidP="009B1292">
      <w:pPr>
        <w:ind w:left="720"/>
        <w:rPr>
          <w:lang w:val="es-ES_tradnl"/>
        </w:rPr>
      </w:pPr>
      <w:r w:rsidRPr="00A27D56">
        <w:rPr>
          <w:lang w:val="es-ES_tradnl"/>
        </w:rPr>
        <w:t>(2)</w:t>
      </w:r>
      <w:r w:rsidRPr="00A27D56">
        <w:rPr>
          <w:lang w:val="es-ES_tradnl"/>
        </w:rPr>
        <w:tab/>
      </w:r>
      <w:r w:rsidR="002E6BBB">
        <w:rPr>
          <w:lang w:val="es-ES_tradnl"/>
        </w:rPr>
        <w:t>Usted entonces</w:t>
      </w:r>
      <w:r w:rsidRPr="00A27D56">
        <w:rPr>
          <w:lang w:val="es-ES_tradnl"/>
        </w:rPr>
        <w:t xml:space="preserve">, tiene 20 días para presentar una </w:t>
      </w:r>
      <w:r w:rsidR="002E6BBB">
        <w:rPr>
          <w:lang w:val="es-ES_tradnl"/>
        </w:rPr>
        <w:t>R</w:t>
      </w:r>
      <w:r w:rsidRPr="00A27D56">
        <w:rPr>
          <w:lang w:val="es-ES_tradnl"/>
        </w:rPr>
        <w:t xml:space="preserve">espuesta ante el tribunal.  Hable con un abogado inmediatamente si recibe una </w:t>
      </w:r>
      <w:r w:rsidR="00B803FA" w:rsidRPr="00A27D56">
        <w:rPr>
          <w:lang w:val="es-ES_tradnl"/>
        </w:rPr>
        <w:t>C</w:t>
      </w:r>
      <w:r w:rsidR="00B803FA">
        <w:rPr>
          <w:lang w:val="es-ES_tradnl"/>
        </w:rPr>
        <w:t>itación</w:t>
      </w:r>
      <w:r w:rsidRPr="00A27D56">
        <w:rPr>
          <w:lang w:val="es-ES_tradnl"/>
        </w:rPr>
        <w:t xml:space="preserve"> y</w:t>
      </w:r>
      <w:r w:rsidR="00B803FA">
        <w:rPr>
          <w:lang w:val="es-ES_tradnl"/>
        </w:rPr>
        <w:t xml:space="preserve"> Denuncia</w:t>
      </w:r>
      <w:r w:rsidRPr="00A27D56">
        <w:rPr>
          <w:lang w:val="es-ES_tradnl"/>
        </w:rPr>
        <w:t xml:space="preserve">. </w:t>
      </w:r>
    </w:p>
    <w:p w:rsidR="00832941" w:rsidRPr="00A27D56" w:rsidRDefault="00CA50DB" w:rsidP="00832941">
      <w:pPr>
        <w:rPr>
          <w:lang w:val="es-ES_tradnl"/>
        </w:rPr>
      </w:pPr>
      <w:r w:rsidRPr="00A27D56">
        <w:rPr>
          <w:lang w:val="es-ES_tradnl"/>
        </w:rPr>
        <w:t xml:space="preserve"> </w:t>
      </w:r>
    </w:p>
    <w:p w:rsidR="00832941" w:rsidRPr="00A27D56" w:rsidRDefault="00CA50DB" w:rsidP="00832941">
      <w:pPr>
        <w:rPr>
          <w:b/>
          <w:lang w:val="es-ES_tradnl"/>
        </w:rPr>
      </w:pPr>
      <w:r w:rsidRPr="00A27D56">
        <w:rPr>
          <w:b/>
          <w:lang w:val="es-ES_tradnl"/>
        </w:rPr>
        <w:t xml:space="preserve"> Procedimientos de desalojo acelerados (más rápidos)  </w:t>
      </w:r>
    </w:p>
    <w:p w:rsidR="00832941" w:rsidRPr="00A27D56" w:rsidRDefault="00CA50DB" w:rsidP="00832941">
      <w:pPr>
        <w:rPr>
          <w:lang w:val="es-ES_tradnl"/>
        </w:rPr>
      </w:pPr>
      <w:r w:rsidRPr="00A27D56">
        <w:rPr>
          <w:lang w:val="es-ES_tradnl"/>
        </w:rPr>
        <w:t xml:space="preserve">Si el </w:t>
      </w:r>
      <w:r w:rsidR="00C659FB">
        <w:rPr>
          <w:lang w:val="es-ES_tradnl"/>
        </w:rPr>
        <w:t>propietario</w:t>
      </w:r>
      <w:r w:rsidRPr="00A27D56">
        <w:rPr>
          <w:lang w:val="es-ES_tradnl"/>
        </w:rPr>
        <w:t xml:space="preserve"> quiere desalojarlo porque: </w:t>
      </w:r>
    </w:p>
    <w:p w:rsidR="00832941" w:rsidRPr="00603A02" w:rsidRDefault="00603A02" w:rsidP="00603A02">
      <w:pPr>
        <w:rPr>
          <w:lang w:val="es-ES_tradnl"/>
        </w:rPr>
      </w:pPr>
      <w:r>
        <w:rPr>
          <w:lang w:val="es-ES_tradnl"/>
        </w:rPr>
        <w:sym w:font="Wingdings" w:char="F06F"/>
      </w:r>
      <w:r>
        <w:rPr>
          <w:lang w:val="es-ES_tradnl"/>
        </w:rPr>
        <w:t xml:space="preserve"> </w:t>
      </w:r>
      <w:r w:rsidR="00CA50DB" w:rsidRPr="00603A02">
        <w:rPr>
          <w:lang w:val="es-ES_tradnl"/>
        </w:rPr>
        <w:t>usted no ha</w:t>
      </w:r>
      <w:r w:rsidR="00CA50DB" w:rsidRPr="00603A02">
        <w:rPr>
          <w:b/>
          <w:lang w:val="es-ES_tradnl"/>
        </w:rPr>
        <w:t xml:space="preserve"> pagado el alquiler </w:t>
      </w:r>
      <w:r w:rsidR="00CA50DB" w:rsidRPr="00603A02">
        <w:rPr>
          <w:lang w:val="es-ES_tradnl"/>
        </w:rPr>
        <w:t>O</w:t>
      </w:r>
    </w:p>
    <w:p w:rsidR="00832941" w:rsidRPr="00A27D56" w:rsidRDefault="00603A02" w:rsidP="00832941">
      <w:pPr>
        <w:rPr>
          <w:lang w:val="es-ES_tradnl"/>
        </w:rPr>
      </w:pPr>
      <w:r>
        <w:rPr>
          <w:lang w:val="es-ES_tradnl"/>
        </w:rPr>
        <w:sym w:font="Wingdings" w:char="F06F"/>
      </w:r>
      <w:r>
        <w:rPr>
          <w:lang w:val="es-ES_tradnl"/>
        </w:rPr>
        <w:t xml:space="preserve">  </w:t>
      </w:r>
      <w:r w:rsidR="00CA50DB" w:rsidRPr="00603A02">
        <w:rPr>
          <w:lang w:val="es-ES_tradnl"/>
        </w:rPr>
        <w:t xml:space="preserve">usó/vendió/produjo </w:t>
      </w:r>
      <w:r w:rsidR="00CA50DB" w:rsidRPr="00603A02">
        <w:rPr>
          <w:b/>
          <w:lang w:val="es-ES_tradnl"/>
        </w:rPr>
        <w:t>drogas</w:t>
      </w:r>
      <w:r w:rsidR="00CA50DB" w:rsidRPr="00603A02">
        <w:rPr>
          <w:lang w:val="es-ES_tradnl"/>
        </w:rPr>
        <w:t xml:space="preserve"> en el lugar, </w:t>
      </w:r>
      <w:r w:rsidR="00CA50DB" w:rsidRPr="00A27D56">
        <w:rPr>
          <w:lang w:val="es-ES_tradnl"/>
        </w:rPr>
        <w:t xml:space="preserve">entonces el </w:t>
      </w:r>
      <w:r w:rsidR="00C659FB">
        <w:rPr>
          <w:lang w:val="es-ES_tradnl"/>
        </w:rPr>
        <w:t>propietario</w:t>
      </w:r>
      <w:r w:rsidR="00CA50DB" w:rsidRPr="00A27D56">
        <w:rPr>
          <w:lang w:val="es-ES_tradnl"/>
        </w:rPr>
        <w:t xml:space="preserve"> puede comenzar un "procedimiento de </w:t>
      </w:r>
      <w:r w:rsidR="00B803FA">
        <w:rPr>
          <w:lang w:val="es-ES_tradnl"/>
        </w:rPr>
        <w:t>juicio</w:t>
      </w:r>
      <w:r w:rsidR="00CA50DB" w:rsidRPr="00A27D56">
        <w:rPr>
          <w:lang w:val="es-ES_tradnl"/>
        </w:rPr>
        <w:t xml:space="preserve"> sumario" muy rápido para obtener posesión dentro de </w:t>
      </w:r>
      <w:r w:rsidR="00CA50DB" w:rsidRPr="00A27D56">
        <w:rPr>
          <w:b/>
          <w:lang w:val="es-ES_tradnl"/>
        </w:rPr>
        <w:t>5 - 12 días</w:t>
      </w:r>
      <w:r w:rsidR="00CA50DB" w:rsidRPr="00A27D56">
        <w:rPr>
          <w:lang w:val="es-ES_tradnl"/>
        </w:rPr>
        <w:t xml:space="preserve"> después de recibir la notificación de que el </w:t>
      </w:r>
      <w:r w:rsidR="00C659FB">
        <w:rPr>
          <w:lang w:val="es-ES_tradnl"/>
        </w:rPr>
        <w:t>propietario</w:t>
      </w:r>
      <w:r w:rsidR="00CA50DB" w:rsidRPr="00A27D56">
        <w:rPr>
          <w:lang w:val="es-ES_tradnl"/>
        </w:rPr>
        <w:t xml:space="preserve"> comenzó la acción judicial.  </w:t>
      </w:r>
    </w:p>
    <w:p w:rsidR="00832941" w:rsidRPr="00A27D56" w:rsidRDefault="00CA50DB" w:rsidP="00A61E17">
      <w:pPr>
        <w:pStyle w:val="ListParagraph"/>
        <w:numPr>
          <w:ilvl w:val="0"/>
          <w:numId w:val="14"/>
        </w:numPr>
        <w:rPr>
          <w:lang w:val="es-ES_tradnl"/>
        </w:rPr>
      </w:pPr>
      <w:r w:rsidRPr="00A27D56">
        <w:rPr>
          <w:lang w:val="es-ES_tradnl"/>
        </w:rPr>
        <w:t xml:space="preserve">Si el </w:t>
      </w:r>
      <w:r w:rsidR="00C659FB">
        <w:rPr>
          <w:lang w:val="es-ES_tradnl"/>
        </w:rPr>
        <w:t>propietario</w:t>
      </w:r>
      <w:r w:rsidRPr="00A27D56">
        <w:rPr>
          <w:lang w:val="es-ES_tradnl"/>
        </w:rPr>
        <w:t xml:space="preserve"> gana y usted no se </w:t>
      </w:r>
      <w:r w:rsidR="00C61E32">
        <w:rPr>
          <w:lang w:val="es-ES_tradnl"/>
        </w:rPr>
        <w:t>sale</w:t>
      </w:r>
      <w:r w:rsidRPr="00A27D56">
        <w:rPr>
          <w:lang w:val="es-ES_tradnl"/>
        </w:rPr>
        <w:t xml:space="preserve"> antes de la hora ordenada por la corte, el </w:t>
      </w:r>
      <w:r w:rsidR="00B803FA">
        <w:rPr>
          <w:lang w:val="es-ES_tradnl"/>
        </w:rPr>
        <w:t>Alguacil (</w:t>
      </w:r>
      <w:r w:rsidRPr="00A27D56">
        <w:rPr>
          <w:lang w:val="es-ES_tradnl"/>
        </w:rPr>
        <w:t>Sherif</w:t>
      </w:r>
      <w:r w:rsidR="00B803FA">
        <w:rPr>
          <w:lang w:val="es-ES_tradnl"/>
        </w:rPr>
        <w:t>)</w:t>
      </w:r>
      <w:r w:rsidRPr="00A27D56">
        <w:rPr>
          <w:lang w:val="es-ES_tradnl"/>
        </w:rPr>
        <w:t xml:space="preserve"> puede sacarlo a usted y a su propiedad de las instalaciones. </w:t>
      </w:r>
    </w:p>
    <w:p w:rsidR="00C81065" w:rsidRPr="00A27D56" w:rsidRDefault="00755857" w:rsidP="00C81065">
      <w:pPr>
        <w:pStyle w:val="ListParagraph"/>
        <w:ind w:left="888"/>
        <w:rPr>
          <w:lang w:val="es-ES_tradnl"/>
        </w:rPr>
      </w:pPr>
    </w:p>
    <w:p w:rsidR="00832941" w:rsidRPr="00A27D56" w:rsidRDefault="00CA50DB" w:rsidP="00832941">
      <w:pPr>
        <w:rPr>
          <w:b/>
          <w:lang w:val="es-ES_tradnl"/>
        </w:rPr>
      </w:pPr>
      <w:r w:rsidRPr="00A27D56">
        <w:rPr>
          <w:b/>
          <w:lang w:val="es-ES_tradnl"/>
        </w:rPr>
        <w:t xml:space="preserve">¿Está su propietario en ejecución hipotecaria?  </w:t>
      </w:r>
    </w:p>
    <w:p w:rsidR="00832941" w:rsidRPr="00A27D56" w:rsidRDefault="00CA50DB" w:rsidP="00832941">
      <w:pPr>
        <w:rPr>
          <w:lang w:val="es-ES_tradnl"/>
        </w:rPr>
      </w:pPr>
      <w:r w:rsidRPr="00A27D56">
        <w:rPr>
          <w:lang w:val="es-ES_tradnl"/>
        </w:rPr>
        <w:t>Usted puede tener tiempo adicional (</w:t>
      </w:r>
      <w:r w:rsidRPr="00A27D56">
        <w:rPr>
          <w:b/>
          <w:lang w:val="es-ES_tradnl"/>
        </w:rPr>
        <w:t>hasta 90 días</w:t>
      </w:r>
      <w:r w:rsidRPr="00A27D56">
        <w:rPr>
          <w:lang w:val="es-ES_tradnl"/>
        </w:rPr>
        <w:t xml:space="preserve">) si un nuevo propietario de su propiedad quiere desalojarlo después de comprar la propiedad en una venta de ejecución hipotecaria.  </w:t>
      </w:r>
    </w:p>
    <w:p w:rsidR="00832941" w:rsidRPr="00A27D56" w:rsidRDefault="00CA50DB" w:rsidP="00974DE5">
      <w:pPr>
        <w:jc w:val="right"/>
        <w:rPr>
          <w:lang w:val="es-ES_tradnl"/>
        </w:rPr>
      </w:pPr>
      <w:r w:rsidRPr="00A27D56">
        <w:rPr>
          <w:i/>
          <w:lang w:val="es-ES_tradnl"/>
        </w:rPr>
        <w:t xml:space="preserve">Véase el folleto de ILAS:  </w:t>
      </w:r>
      <w:r w:rsidRPr="00A27D56">
        <w:rPr>
          <w:b/>
          <w:i/>
          <w:lang w:val="es-ES_tradnl"/>
        </w:rPr>
        <w:t>Inquilinos en ejecución hipotecaria</w:t>
      </w:r>
      <w:r w:rsidRPr="00A27D56">
        <w:rPr>
          <w:lang w:val="es-ES_tradnl"/>
        </w:rPr>
        <w:t>.</w:t>
      </w:r>
    </w:p>
    <w:p w:rsidR="00832941" w:rsidRPr="00A27D56" w:rsidRDefault="00755857" w:rsidP="00832941">
      <w:pPr>
        <w:rPr>
          <w:lang w:val="es-ES_tradnl"/>
        </w:rPr>
      </w:pPr>
    </w:p>
    <w:p w:rsidR="00832941" w:rsidRPr="00603A02" w:rsidRDefault="00CA50DB" w:rsidP="00832941">
      <w:pPr>
        <w:rPr>
          <w:b/>
          <w:i/>
          <w:lang w:val="es-ES_tradnl"/>
        </w:rPr>
      </w:pPr>
      <w:r w:rsidRPr="00603A02">
        <w:rPr>
          <w:i/>
          <w:lang w:val="es-ES_tradnl"/>
        </w:rPr>
        <w:t xml:space="preserve">Si está siendo tratado injustamente, desalojado ilegalmente o en represalia: </w:t>
      </w:r>
      <w:r w:rsidRPr="00603A02">
        <w:rPr>
          <w:b/>
          <w:i/>
          <w:lang w:val="es-ES_tradnl"/>
        </w:rPr>
        <w:t xml:space="preserve"> hab</w:t>
      </w:r>
      <w:r w:rsidR="00B803FA" w:rsidRPr="00603A02">
        <w:rPr>
          <w:b/>
          <w:i/>
          <w:lang w:val="es-ES_tradnl"/>
        </w:rPr>
        <w:t>le</w:t>
      </w:r>
      <w:r w:rsidRPr="00603A02">
        <w:rPr>
          <w:b/>
          <w:i/>
          <w:lang w:val="es-ES_tradnl"/>
        </w:rPr>
        <w:t xml:space="preserve"> con un abogado inmediatamente. </w:t>
      </w:r>
    </w:p>
    <w:p w:rsidR="00832941" w:rsidRPr="00A27D56" w:rsidRDefault="00755857" w:rsidP="00832941">
      <w:pPr>
        <w:rPr>
          <w:lang w:val="es-ES_tradnl"/>
        </w:rPr>
      </w:pPr>
    </w:p>
    <w:p w:rsidR="00832941" w:rsidRPr="00A27D56" w:rsidRDefault="00CA50DB" w:rsidP="00832941">
      <w:pPr>
        <w:rPr>
          <w:b/>
          <w:i/>
          <w:sz w:val="28"/>
          <w:szCs w:val="28"/>
          <w:lang w:val="es-ES_tradnl"/>
        </w:rPr>
      </w:pPr>
      <w:r w:rsidRPr="00A27D56">
        <w:rPr>
          <w:b/>
          <w:i/>
          <w:sz w:val="28"/>
          <w:szCs w:val="28"/>
          <w:lang w:val="es-ES_tradnl"/>
        </w:rPr>
        <w:t xml:space="preserve">¿Puede mi </w:t>
      </w:r>
      <w:r w:rsidR="00C659FB">
        <w:rPr>
          <w:b/>
          <w:i/>
          <w:sz w:val="28"/>
          <w:szCs w:val="28"/>
          <w:lang w:val="es-ES_tradnl"/>
        </w:rPr>
        <w:t>propietario</w:t>
      </w:r>
      <w:r w:rsidRPr="00A27D56">
        <w:rPr>
          <w:b/>
          <w:i/>
          <w:sz w:val="28"/>
          <w:szCs w:val="28"/>
          <w:lang w:val="es-ES_tradnl"/>
        </w:rPr>
        <w:t xml:space="preserve"> aumentar mi alquiler?</w:t>
      </w:r>
    </w:p>
    <w:p w:rsidR="00832941" w:rsidRPr="00A27D56" w:rsidRDefault="00CA50DB" w:rsidP="00832941">
      <w:pPr>
        <w:rPr>
          <w:lang w:val="es-ES_tradnl"/>
        </w:rPr>
      </w:pPr>
      <w:r w:rsidRPr="00A27D56">
        <w:rPr>
          <w:lang w:val="es-ES_tradnl"/>
        </w:rPr>
        <w:t xml:space="preserve">No hay límite en el número de veces o la cantidad que un </w:t>
      </w:r>
      <w:r w:rsidR="00C659FB">
        <w:rPr>
          <w:lang w:val="es-ES_tradnl"/>
        </w:rPr>
        <w:t>propietario</w:t>
      </w:r>
      <w:r w:rsidRPr="00A27D56">
        <w:rPr>
          <w:lang w:val="es-ES_tradnl"/>
        </w:rPr>
        <w:t xml:space="preserve"> puede aumentar el alquiler a menos que haya una disposición en el contrato de arrendamiento que diga lo contrario.  Puede moverse en lugar de pagar el aumento.  Véase I.C. 55-307</w:t>
      </w:r>
    </w:p>
    <w:p w:rsidR="00974DE5" w:rsidRPr="00A27D56" w:rsidRDefault="00755857" w:rsidP="00832941">
      <w:pPr>
        <w:rPr>
          <w:lang w:val="es-ES_tradnl"/>
        </w:rPr>
      </w:pPr>
    </w:p>
    <w:p w:rsidR="00832941" w:rsidRPr="00A27D56" w:rsidRDefault="00CA50DB" w:rsidP="00832941">
      <w:pPr>
        <w:rPr>
          <w:lang w:val="es-ES_tradnl"/>
        </w:rPr>
      </w:pPr>
      <w:r w:rsidRPr="00A27D56">
        <w:rPr>
          <w:lang w:val="es-ES_tradnl"/>
        </w:rPr>
        <w:t xml:space="preserve">Si su arrendamiento es "mes a mes", debe recibir una notificación por escrito de un aumento de alquiler </w:t>
      </w:r>
      <w:r w:rsidR="00B803FA">
        <w:rPr>
          <w:lang w:val="es-ES_tradnl"/>
        </w:rPr>
        <w:t>30</w:t>
      </w:r>
      <w:r w:rsidRPr="00A27D56">
        <w:rPr>
          <w:lang w:val="es-ES_tradnl"/>
        </w:rPr>
        <w:t xml:space="preserve"> días antes de que </w:t>
      </w:r>
      <w:r w:rsidR="00B803FA">
        <w:rPr>
          <w:lang w:val="es-ES_tradnl"/>
        </w:rPr>
        <w:t>el aumento tome vigencia</w:t>
      </w:r>
      <w:r w:rsidRPr="00A27D56">
        <w:rPr>
          <w:lang w:val="es-ES_tradnl"/>
        </w:rPr>
        <w:t xml:space="preserve">.  </w:t>
      </w:r>
    </w:p>
    <w:p w:rsidR="00974DE5" w:rsidRPr="00A27D56" w:rsidRDefault="00755857" w:rsidP="00832941">
      <w:pPr>
        <w:rPr>
          <w:lang w:val="es-ES_tradnl"/>
        </w:rPr>
      </w:pPr>
    </w:p>
    <w:p w:rsidR="00832941" w:rsidRPr="00A27D56" w:rsidRDefault="00CA50DB" w:rsidP="00832941">
      <w:pPr>
        <w:rPr>
          <w:lang w:val="es-ES_tradnl"/>
        </w:rPr>
      </w:pPr>
      <w:r w:rsidRPr="00A27D56">
        <w:rPr>
          <w:lang w:val="es-ES_tradnl"/>
        </w:rPr>
        <w:lastRenderedPageBreak/>
        <w:t xml:space="preserve">Si su contrato de arrendamiento establece la cantidad de alquiler por un tiempo determinado (como seis meses o un año), entonces el </w:t>
      </w:r>
      <w:r w:rsidR="00C659FB">
        <w:rPr>
          <w:lang w:val="es-ES_tradnl"/>
        </w:rPr>
        <w:t>propietario</w:t>
      </w:r>
      <w:r w:rsidRPr="00A27D56">
        <w:rPr>
          <w:lang w:val="es-ES_tradnl"/>
        </w:rPr>
        <w:t xml:space="preserve"> no puede aumentar el alquiler durante ese tiempo.</w:t>
      </w:r>
    </w:p>
    <w:p w:rsidR="00832941" w:rsidRPr="00A27D56" w:rsidRDefault="00755857" w:rsidP="00832941">
      <w:pPr>
        <w:rPr>
          <w:lang w:val="es-ES_tradnl"/>
        </w:rPr>
      </w:pPr>
    </w:p>
    <w:p w:rsidR="00832941" w:rsidRPr="00A27D56" w:rsidRDefault="00CA50DB" w:rsidP="00832941">
      <w:pPr>
        <w:rPr>
          <w:b/>
          <w:i/>
          <w:sz w:val="28"/>
          <w:szCs w:val="28"/>
          <w:lang w:val="es-ES_tradnl"/>
        </w:rPr>
      </w:pPr>
      <w:r w:rsidRPr="00A27D56">
        <w:rPr>
          <w:b/>
          <w:i/>
          <w:sz w:val="28"/>
          <w:szCs w:val="28"/>
          <w:lang w:val="es-ES_tradnl"/>
        </w:rPr>
        <w:t xml:space="preserve">¿Puede mi </w:t>
      </w:r>
      <w:r w:rsidR="00C659FB">
        <w:rPr>
          <w:b/>
          <w:i/>
          <w:sz w:val="28"/>
          <w:szCs w:val="28"/>
          <w:lang w:val="es-ES_tradnl"/>
        </w:rPr>
        <w:t>propietario</w:t>
      </w:r>
      <w:r w:rsidRPr="00A27D56">
        <w:rPr>
          <w:b/>
          <w:i/>
          <w:sz w:val="28"/>
          <w:szCs w:val="28"/>
          <w:lang w:val="es-ES_tradnl"/>
        </w:rPr>
        <w:t xml:space="preserve"> entrar en mi apartamento?</w:t>
      </w:r>
    </w:p>
    <w:p w:rsidR="00832941" w:rsidRPr="00A27D56" w:rsidRDefault="00CA50DB" w:rsidP="00832941">
      <w:pPr>
        <w:rPr>
          <w:lang w:val="es-ES_tradnl"/>
        </w:rPr>
      </w:pPr>
      <w:r w:rsidRPr="00A27D56">
        <w:rPr>
          <w:lang w:val="es-ES_tradnl"/>
        </w:rPr>
        <w:t xml:space="preserve">A menos que haya una emergencia, su </w:t>
      </w:r>
      <w:r w:rsidR="00C659FB">
        <w:rPr>
          <w:lang w:val="es-ES_tradnl"/>
        </w:rPr>
        <w:t>propietario</w:t>
      </w:r>
      <w:r w:rsidRPr="00A27D56">
        <w:rPr>
          <w:lang w:val="es-ES_tradnl"/>
        </w:rPr>
        <w:t xml:space="preserve"> debe decirle cuándo planea entrar y por qué.  El </w:t>
      </w:r>
      <w:r w:rsidR="00C659FB">
        <w:rPr>
          <w:lang w:val="es-ES_tradnl"/>
        </w:rPr>
        <w:t>propietario</w:t>
      </w:r>
      <w:r w:rsidRPr="00A27D56">
        <w:rPr>
          <w:lang w:val="es-ES_tradnl"/>
        </w:rPr>
        <w:t xml:space="preserve"> sólo puede entrar con permiso o por razones que usted acordó en el contrato de arrendamiento.  El </w:t>
      </w:r>
      <w:r w:rsidR="00C659FB">
        <w:rPr>
          <w:lang w:val="es-ES_tradnl"/>
        </w:rPr>
        <w:t>propietario</w:t>
      </w:r>
      <w:r w:rsidRPr="00A27D56">
        <w:rPr>
          <w:lang w:val="es-ES_tradnl"/>
        </w:rPr>
        <w:t xml:space="preserve"> puede ingresar a su propiedad de alquiler para hacer las reparaciones necesarias o mostrar a los futuros inquilinos el lugar, pero debe hacerlo en momentos convenientes y decirle con anticipación.  </w:t>
      </w:r>
    </w:p>
    <w:p w:rsidR="00832941" w:rsidRPr="00A27D56" w:rsidRDefault="00755857" w:rsidP="00832941">
      <w:pPr>
        <w:rPr>
          <w:lang w:val="es-ES_tradnl"/>
        </w:rPr>
      </w:pPr>
    </w:p>
    <w:p w:rsidR="00832941" w:rsidRPr="00A27D56" w:rsidRDefault="00CA50DB" w:rsidP="00832941">
      <w:pPr>
        <w:rPr>
          <w:b/>
          <w:i/>
          <w:sz w:val="28"/>
          <w:szCs w:val="28"/>
          <w:lang w:val="es-ES_tradnl"/>
        </w:rPr>
      </w:pPr>
      <w:r w:rsidRPr="00A27D56">
        <w:rPr>
          <w:b/>
          <w:i/>
          <w:sz w:val="28"/>
          <w:szCs w:val="28"/>
          <w:lang w:val="es-ES_tradnl"/>
        </w:rPr>
        <w:t xml:space="preserve">¿Puede mi </w:t>
      </w:r>
      <w:r w:rsidR="00C659FB">
        <w:rPr>
          <w:b/>
          <w:i/>
          <w:sz w:val="28"/>
          <w:szCs w:val="28"/>
          <w:lang w:val="es-ES_tradnl"/>
        </w:rPr>
        <w:t>propietario</w:t>
      </w:r>
      <w:r w:rsidRPr="00A27D56">
        <w:rPr>
          <w:b/>
          <w:i/>
          <w:sz w:val="28"/>
          <w:szCs w:val="28"/>
          <w:lang w:val="es-ES_tradnl"/>
        </w:rPr>
        <w:t xml:space="preserve"> tomar mi propiedad personal?</w:t>
      </w:r>
    </w:p>
    <w:p w:rsidR="00832941" w:rsidRPr="00A27D56" w:rsidRDefault="00CA50DB" w:rsidP="00832941">
      <w:pPr>
        <w:rPr>
          <w:lang w:val="es-ES_tradnl"/>
        </w:rPr>
      </w:pPr>
      <w:r w:rsidRPr="00A27D56">
        <w:rPr>
          <w:lang w:val="es-ES_tradnl"/>
        </w:rPr>
        <w:t xml:space="preserve">¡No!  Si esto sucede, llame a la policía y a un abogado.  Después de mudarse, usted es libre de tomar toda su propiedad, siempre y cuando la </w:t>
      </w:r>
      <w:r w:rsidR="00B803FA">
        <w:rPr>
          <w:lang w:val="es-ES_tradnl"/>
        </w:rPr>
        <w:t>mudanza</w:t>
      </w:r>
      <w:r w:rsidRPr="00A27D56">
        <w:rPr>
          <w:lang w:val="es-ES_tradnl"/>
        </w:rPr>
        <w:t xml:space="preserve"> no dañe las instalaciones.  Retire cuidadosamente sus pertenencias de las paredes y techos y no tome ningún accesorio que son parte de la propiedad de alquiler. </w:t>
      </w:r>
    </w:p>
    <w:p w:rsidR="00832941" w:rsidRPr="00A27D56" w:rsidRDefault="00755857" w:rsidP="00832941">
      <w:pPr>
        <w:rPr>
          <w:lang w:val="es-ES_tradnl"/>
        </w:rPr>
      </w:pPr>
    </w:p>
    <w:p w:rsidR="00832941" w:rsidRPr="00A27D56" w:rsidRDefault="00CA50DB" w:rsidP="00832941">
      <w:pPr>
        <w:rPr>
          <w:b/>
          <w:i/>
          <w:sz w:val="28"/>
          <w:szCs w:val="28"/>
          <w:lang w:val="es-ES_tradnl"/>
        </w:rPr>
      </w:pPr>
      <w:r w:rsidRPr="00A27D56">
        <w:rPr>
          <w:b/>
          <w:i/>
          <w:sz w:val="28"/>
          <w:szCs w:val="28"/>
          <w:lang w:val="es-ES_tradnl"/>
        </w:rPr>
        <w:t>¿Puedo romper mi contrato de arrendamiento (salir temprano)?</w:t>
      </w:r>
    </w:p>
    <w:p w:rsidR="00832941" w:rsidRPr="00A27D56" w:rsidRDefault="00CA50DB" w:rsidP="00832941">
      <w:pPr>
        <w:rPr>
          <w:lang w:val="es-ES_tradnl"/>
        </w:rPr>
      </w:pPr>
      <w:r w:rsidRPr="00A27D56">
        <w:rPr>
          <w:lang w:val="es-ES_tradnl"/>
        </w:rPr>
        <w:t xml:space="preserve">Si su contrato de arrendamiento tiene una </w:t>
      </w:r>
      <w:r w:rsidRPr="00A27D56">
        <w:rPr>
          <w:b/>
          <w:lang w:val="es-ES_tradnl"/>
        </w:rPr>
        <w:t xml:space="preserve">cláusula de </w:t>
      </w:r>
      <w:r w:rsidR="00B803FA">
        <w:rPr>
          <w:b/>
          <w:lang w:val="es-ES_tradnl"/>
        </w:rPr>
        <w:t>terminación</w:t>
      </w:r>
      <w:r w:rsidRPr="00A27D56">
        <w:rPr>
          <w:lang w:val="es-ES_tradnl"/>
        </w:rPr>
        <w:t xml:space="preserve">, o si el </w:t>
      </w:r>
      <w:r w:rsidR="00C659FB">
        <w:rPr>
          <w:lang w:val="es-ES_tradnl"/>
        </w:rPr>
        <w:t>propietario</w:t>
      </w:r>
      <w:r w:rsidRPr="00A27D56">
        <w:rPr>
          <w:lang w:val="es-ES_tradnl"/>
        </w:rPr>
        <w:t xml:space="preserve"> viola el contrato de arrendamiento y luego acepta liberarlo de sus términos, </w:t>
      </w:r>
      <w:r w:rsidR="00B803FA">
        <w:rPr>
          <w:lang w:val="es-ES_tradnl"/>
        </w:rPr>
        <w:t xml:space="preserve">usted </w:t>
      </w:r>
      <w:r w:rsidRPr="00A27D56">
        <w:rPr>
          <w:lang w:val="es-ES_tradnl"/>
        </w:rPr>
        <w:t xml:space="preserve">puede romper el contrato de arrendamiento.  ¡Obtenga todos </w:t>
      </w:r>
      <w:r w:rsidR="00B803FA">
        <w:rPr>
          <w:lang w:val="es-ES_tradnl"/>
        </w:rPr>
        <w:t>dichos</w:t>
      </w:r>
      <w:r w:rsidRPr="00A27D56">
        <w:rPr>
          <w:lang w:val="es-ES_tradnl"/>
        </w:rPr>
        <w:t xml:space="preserve"> acuerdos por escrito!  </w:t>
      </w:r>
    </w:p>
    <w:p w:rsidR="00974DE5" w:rsidRPr="00A27D56" w:rsidRDefault="00CA50DB" w:rsidP="00832941">
      <w:pPr>
        <w:rPr>
          <w:lang w:val="es-ES_tradnl"/>
        </w:rPr>
      </w:pPr>
      <w:r w:rsidRPr="00A27D56">
        <w:rPr>
          <w:lang w:val="es-ES_tradnl"/>
        </w:rPr>
        <w:t xml:space="preserve">Usted no puede romper un contrato de arrendamiento sin una buena causa.    </w:t>
      </w:r>
    </w:p>
    <w:p w:rsidR="00974DE5" w:rsidRPr="00A27D56" w:rsidRDefault="00755857" w:rsidP="00832941">
      <w:pPr>
        <w:rPr>
          <w:lang w:val="es-ES_tradnl"/>
        </w:rPr>
      </w:pPr>
    </w:p>
    <w:p w:rsidR="00832941" w:rsidRPr="00A27D56" w:rsidRDefault="00CA50DB" w:rsidP="00832941">
      <w:pPr>
        <w:rPr>
          <w:lang w:val="es-ES_tradnl"/>
        </w:rPr>
      </w:pPr>
      <w:r w:rsidRPr="00A27D56">
        <w:rPr>
          <w:lang w:val="es-ES_tradnl"/>
        </w:rPr>
        <w:t xml:space="preserve">Un contrato de arrendamiento es vinculante y usted podría verse obligado a pagar los daños y los costos del </w:t>
      </w:r>
      <w:r w:rsidR="00C659FB">
        <w:rPr>
          <w:lang w:val="es-ES_tradnl"/>
        </w:rPr>
        <w:t>propietario</w:t>
      </w:r>
      <w:r w:rsidRPr="00A27D56">
        <w:rPr>
          <w:lang w:val="es-ES_tradnl"/>
        </w:rPr>
        <w:t xml:space="preserve"> de volver a alquilar el lugar (encontrar un nuevo inquilino), pero el </w:t>
      </w:r>
      <w:r w:rsidR="00C659FB">
        <w:rPr>
          <w:lang w:val="es-ES_tradnl"/>
        </w:rPr>
        <w:t>propietario</w:t>
      </w:r>
      <w:r w:rsidRPr="00A27D56">
        <w:rPr>
          <w:lang w:val="es-ES_tradnl"/>
        </w:rPr>
        <w:t xml:space="preserve"> tiene el deber de volver a alquilar el lugar tan pronto como sea posible para mitigar estos daños.  </w:t>
      </w:r>
    </w:p>
    <w:p w:rsidR="00832941" w:rsidRPr="00A27D56" w:rsidRDefault="00755857" w:rsidP="00832941">
      <w:pPr>
        <w:rPr>
          <w:lang w:val="es-ES_tradnl"/>
        </w:rPr>
      </w:pPr>
    </w:p>
    <w:p w:rsidR="00832941" w:rsidRPr="00A27D56" w:rsidRDefault="00CA50DB" w:rsidP="00832941">
      <w:pPr>
        <w:rPr>
          <w:b/>
          <w:i/>
          <w:sz w:val="28"/>
          <w:szCs w:val="28"/>
          <w:lang w:val="es-ES_tradnl"/>
        </w:rPr>
      </w:pPr>
      <w:r w:rsidRPr="00A27D56">
        <w:rPr>
          <w:b/>
          <w:i/>
          <w:sz w:val="28"/>
          <w:szCs w:val="28"/>
          <w:lang w:val="es-ES_tradnl"/>
        </w:rPr>
        <w:t>Si tengo un contrato de arrendamiento oral, o si mi contrato de arrendamiento no dice cuánto aviso se requiere, ¿cuánto aviso debo dar</w:t>
      </w:r>
      <w:r w:rsidR="00CB4F3B">
        <w:rPr>
          <w:b/>
          <w:i/>
          <w:sz w:val="28"/>
          <w:szCs w:val="28"/>
          <w:lang w:val="es-ES_tradnl"/>
        </w:rPr>
        <w:t>le</w:t>
      </w:r>
      <w:r w:rsidRPr="00A27D56">
        <w:rPr>
          <w:b/>
          <w:i/>
          <w:sz w:val="28"/>
          <w:szCs w:val="28"/>
          <w:lang w:val="es-ES_tradnl"/>
        </w:rPr>
        <w:t xml:space="preserve"> a mi </w:t>
      </w:r>
      <w:r w:rsidR="00C659FB">
        <w:rPr>
          <w:b/>
          <w:i/>
          <w:sz w:val="28"/>
          <w:szCs w:val="28"/>
          <w:lang w:val="es-ES_tradnl"/>
        </w:rPr>
        <w:t>propietario</w:t>
      </w:r>
      <w:r w:rsidRPr="00A27D56">
        <w:rPr>
          <w:b/>
          <w:i/>
          <w:sz w:val="28"/>
          <w:szCs w:val="28"/>
          <w:lang w:val="es-ES_tradnl"/>
        </w:rPr>
        <w:t>?</w:t>
      </w:r>
    </w:p>
    <w:p w:rsidR="00832941" w:rsidRPr="00A27D56" w:rsidRDefault="00CA50DB" w:rsidP="00832941">
      <w:pPr>
        <w:rPr>
          <w:lang w:val="es-ES_tradnl"/>
        </w:rPr>
      </w:pPr>
      <w:r w:rsidRPr="00A27D56">
        <w:rPr>
          <w:lang w:val="es-ES_tradnl"/>
        </w:rPr>
        <w:t xml:space="preserve">Lo mejor es dar al menos 30 días de aviso por escrito.  Si eso es imposible, dígale a su </w:t>
      </w:r>
      <w:r w:rsidR="00C659FB">
        <w:rPr>
          <w:lang w:val="es-ES_tradnl"/>
        </w:rPr>
        <w:t>propietario</w:t>
      </w:r>
      <w:r w:rsidRPr="00A27D56">
        <w:rPr>
          <w:lang w:val="es-ES_tradnl"/>
        </w:rPr>
        <w:t xml:space="preserve"> lo antes posible </w:t>
      </w:r>
      <w:r w:rsidRPr="00A27D56">
        <w:rPr>
          <w:i/>
          <w:lang w:val="es-ES_tradnl"/>
        </w:rPr>
        <w:t>por escrito</w:t>
      </w:r>
      <w:r w:rsidRPr="00A27D56">
        <w:rPr>
          <w:lang w:val="es-ES_tradnl"/>
        </w:rPr>
        <w:t xml:space="preserve">.  Si no da un aviso razonable, es posible que tenga que pagar los costos del </w:t>
      </w:r>
      <w:r w:rsidR="00C659FB">
        <w:rPr>
          <w:lang w:val="es-ES_tradnl"/>
        </w:rPr>
        <w:t>propietario</w:t>
      </w:r>
      <w:r w:rsidRPr="00A27D56">
        <w:rPr>
          <w:lang w:val="es-ES_tradnl"/>
        </w:rPr>
        <w:t xml:space="preserve"> de volver a alquilar el lugar.</w:t>
      </w:r>
    </w:p>
    <w:p w:rsidR="00832941" w:rsidRPr="00A27D56" w:rsidRDefault="00755857" w:rsidP="00832941">
      <w:pPr>
        <w:rPr>
          <w:lang w:val="es-ES_tradnl"/>
        </w:rPr>
      </w:pPr>
    </w:p>
    <w:p w:rsidR="00832941" w:rsidRPr="00A27D56" w:rsidRDefault="00CA50DB" w:rsidP="00832941">
      <w:pPr>
        <w:rPr>
          <w:lang w:val="es-ES_tradnl"/>
        </w:rPr>
      </w:pPr>
      <w:r w:rsidRPr="00A27D56">
        <w:rPr>
          <w:lang w:val="es-ES_tradnl"/>
        </w:rPr>
        <w:t>Puede ser difícil hacer valer sus derechos después de haberse mudado a un lugar.</w:t>
      </w:r>
    </w:p>
    <w:p w:rsidR="00832941" w:rsidRPr="00A27D56" w:rsidRDefault="00755857" w:rsidP="00832941">
      <w:pPr>
        <w:rPr>
          <w:lang w:val="es-ES_tradnl"/>
        </w:rPr>
      </w:pPr>
    </w:p>
    <w:p w:rsidR="00832941" w:rsidRPr="00A27D56" w:rsidRDefault="00CA50DB" w:rsidP="00832941">
      <w:pPr>
        <w:rPr>
          <w:b/>
          <w:sz w:val="28"/>
          <w:szCs w:val="28"/>
          <w:lang w:val="es-ES_tradnl"/>
        </w:rPr>
      </w:pPr>
      <w:r w:rsidRPr="00A27D56">
        <w:rPr>
          <w:b/>
          <w:sz w:val="28"/>
          <w:szCs w:val="28"/>
          <w:lang w:val="es-ES_tradnl"/>
        </w:rPr>
        <w:t>Antes de mudar</w:t>
      </w:r>
      <w:r w:rsidR="00B803FA">
        <w:rPr>
          <w:b/>
          <w:sz w:val="28"/>
          <w:szCs w:val="28"/>
          <w:lang w:val="es-ES_tradnl"/>
        </w:rPr>
        <w:t>s</w:t>
      </w:r>
      <w:r w:rsidRPr="00A27D56">
        <w:rPr>
          <w:b/>
          <w:sz w:val="28"/>
          <w:szCs w:val="28"/>
          <w:lang w:val="es-ES_tradnl"/>
        </w:rPr>
        <w:t>e, tom</w:t>
      </w:r>
      <w:r w:rsidR="00B803FA">
        <w:rPr>
          <w:b/>
          <w:sz w:val="28"/>
          <w:szCs w:val="28"/>
          <w:lang w:val="es-ES_tradnl"/>
        </w:rPr>
        <w:t>e</w:t>
      </w:r>
      <w:r w:rsidRPr="00A27D56">
        <w:rPr>
          <w:b/>
          <w:sz w:val="28"/>
          <w:szCs w:val="28"/>
          <w:lang w:val="es-ES_tradnl"/>
        </w:rPr>
        <w:t xml:space="preserve"> estas medidas para evitar problemas más adelante:</w:t>
      </w:r>
    </w:p>
    <w:p w:rsidR="00832941" w:rsidRPr="00A27D56" w:rsidRDefault="00755857" w:rsidP="00832941">
      <w:pPr>
        <w:rPr>
          <w:lang w:val="es-ES_tradnl"/>
        </w:rPr>
      </w:pPr>
    </w:p>
    <w:p w:rsidR="00832941" w:rsidRPr="00A27D56" w:rsidRDefault="00CA50DB" w:rsidP="00974DE5">
      <w:pPr>
        <w:pStyle w:val="ListParagraph"/>
        <w:numPr>
          <w:ilvl w:val="0"/>
          <w:numId w:val="14"/>
        </w:numPr>
        <w:rPr>
          <w:lang w:val="es-ES_tradnl"/>
        </w:rPr>
      </w:pPr>
      <w:r w:rsidRPr="00A27D56">
        <w:rPr>
          <w:lang w:val="es-ES_tradnl"/>
        </w:rPr>
        <w:t xml:space="preserve">Hable con los inquilinos actuales y anteriores sobre las prácticas o reputación del </w:t>
      </w:r>
      <w:r w:rsidR="00C659FB">
        <w:rPr>
          <w:lang w:val="es-ES_tradnl"/>
        </w:rPr>
        <w:t>propietario</w:t>
      </w:r>
      <w:r w:rsidRPr="00A27D56">
        <w:rPr>
          <w:lang w:val="es-ES_tradnl"/>
        </w:rPr>
        <w:t xml:space="preserve">.  </w:t>
      </w:r>
    </w:p>
    <w:p w:rsidR="00832941" w:rsidRPr="00A27D56" w:rsidRDefault="00755857" w:rsidP="00832941">
      <w:pPr>
        <w:rPr>
          <w:lang w:val="es-ES_tradnl"/>
        </w:rPr>
      </w:pPr>
    </w:p>
    <w:p w:rsidR="00832941" w:rsidRPr="00A27D56" w:rsidRDefault="00CA50DB" w:rsidP="00974DE5">
      <w:pPr>
        <w:pStyle w:val="ListParagraph"/>
        <w:numPr>
          <w:ilvl w:val="0"/>
          <w:numId w:val="14"/>
        </w:numPr>
        <w:rPr>
          <w:lang w:val="es-ES_tradnl"/>
        </w:rPr>
      </w:pPr>
      <w:r w:rsidRPr="00A27D56">
        <w:rPr>
          <w:lang w:val="es-ES_tradnl"/>
        </w:rPr>
        <w:t xml:space="preserve">Asegúrese de que puede </w:t>
      </w:r>
      <w:r w:rsidR="00CB4F3B" w:rsidRPr="00A27D56">
        <w:rPr>
          <w:lang w:val="es-ES_tradnl"/>
        </w:rPr>
        <w:t xml:space="preserve">pagar </w:t>
      </w:r>
      <w:r w:rsidR="00CB4F3B">
        <w:rPr>
          <w:lang w:val="es-ES_tradnl"/>
        </w:rPr>
        <w:t xml:space="preserve">(costear) </w:t>
      </w:r>
      <w:r w:rsidRPr="00A27D56">
        <w:rPr>
          <w:lang w:val="es-ES_tradnl"/>
        </w:rPr>
        <w:t>el alquiler mensual y los servicios públicos antes de la mudanza.</w:t>
      </w:r>
    </w:p>
    <w:p w:rsidR="00832941" w:rsidRPr="00A27D56" w:rsidRDefault="00755857" w:rsidP="00832941">
      <w:pPr>
        <w:rPr>
          <w:lang w:val="es-ES_tradnl"/>
        </w:rPr>
      </w:pPr>
    </w:p>
    <w:p w:rsidR="00832941" w:rsidRPr="00A27D56" w:rsidRDefault="00CA50DB" w:rsidP="00974DE5">
      <w:pPr>
        <w:pStyle w:val="ListParagraph"/>
        <w:numPr>
          <w:ilvl w:val="0"/>
          <w:numId w:val="14"/>
        </w:numPr>
        <w:rPr>
          <w:lang w:val="es-ES_tradnl"/>
        </w:rPr>
      </w:pPr>
      <w:r w:rsidRPr="00A27D56">
        <w:rPr>
          <w:lang w:val="es-ES_tradnl"/>
        </w:rPr>
        <w:lastRenderedPageBreak/>
        <w:t>Inspeccione el lugar con el propietario antes de mudarse y después de</w:t>
      </w:r>
      <w:r w:rsidR="00B803FA">
        <w:rPr>
          <w:lang w:val="es-ES_tradnl"/>
        </w:rPr>
        <w:t xml:space="preserve"> salirse</w:t>
      </w:r>
      <w:r w:rsidRPr="00A27D56">
        <w:rPr>
          <w:lang w:val="es-ES_tradnl"/>
        </w:rPr>
        <w:t>.  Guarde una copia escrita de cualquier defecto.  Tome fotos o video.</w:t>
      </w:r>
    </w:p>
    <w:p w:rsidR="00832941" w:rsidRPr="00A27D56" w:rsidRDefault="00755857" w:rsidP="00832941">
      <w:pPr>
        <w:rPr>
          <w:lang w:val="es-ES_tradnl"/>
        </w:rPr>
      </w:pPr>
    </w:p>
    <w:p w:rsidR="00832941" w:rsidRPr="00A27D56" w:rsidRDefault="00CA50DB" w:rsidP="00974DE5">
      <w:pPr>
        <w:pStyle w:val="ListParagraph"/>
        <w:numPr>
          <w:ilvl w:val="0"/>
          <w:numId w:val="14"/>
        </w:numPr>
        <w:rPr>
          <w:lang w:val="es-ES_tradnl"/>
        </w:rPr>
      </w:pPr>
      <w:r w:rsidRPr="00A27D56">
        <w:rPr>
          <w:lang w:val="es-ES_tradnl"/>
        </w:rPr>
        <w:t xml:space="preserve">Obtenga copias del contrato de arrendamiento y guarde copias de todos los avisos que el </w:t>
      </w:r>
      <w:r w:rsidR="00C659FB">
        <w:rPr>
          <w:lang w:val="es-ES_tradnl"/>
        </w:rPr>
        <w:t>propietario</w:t>
      </w:r>
      <w:r w:rsidRPr="00A27D56">
        <w:rPr>
          <w:lang w:val="es-ES_tradnl"/>
        </w:rPr>
        <w:t xml:space="preserve"> le dé.</w:t>
      </w:r>
    </w:p>
    <w:p w:rsidR="00832941" w:rsidRPr="00A27D56" w:rsidRDefault="00755857" w:rsidP="00832941">
      <w:pPr>
        <w:rPr>
          <w:lang w:val="es-ES_tradnl"/>
        </w:rPr>
      </w:pPr>
    </w:p>
    <w:p w:rsidR="00832941" w:rsidRPr="00A27D56" w:rsidRDefault="00CA50DB" w:rsidP="00974DE5">
      <w:pPr>
        <w:pStyle w:val="ListParagraph"/>
        <w:numPr>
          <w:ilvl w:val="0"/>
          <w:numId w:val="14"/>
        </w:numPr>
        <w:rPr>
          <w:lang w:val="es-ES_tradnl"/>
        </w:rPr>
      </w:pPr>
      <w:r w:rsidRPr="00A27D56">
        <w:rPr>
          <w:lang w:val="es-ES_tradnl"/>
        </w:rPr>
        <w:t xml:space="preserve">Mantenga una cuenta exacta de todo el dinero pagado o adeudado al </w:t>
      </w:r>
      <w:r w:rsidR="00C659FB">
        <w:rPr>
          <w:lang w:val="es-ES_tradnl"/>
        </w:rPr>
        <w:t>propietario</w:t>
      </w:r>
      <w:r w:rsidRPr="00A27D56">
        <w:rPr>
          <w:lang w:val="es-ES_tradnl"/>
        </w:rPr>
        <w:t>.  Guarde copias de los registros.  Paga con cheques, nunca en efectivo.</w:t>
      </w:r>
    </w:p>
    <w:p w:rsidR="00832941" w:rsidRPr="00A27D56" w:rsidRDefault="00755857" w:rsidP="00832941">
      <w:pPr>
        <w:rPr>
          <w:lang w:val="es-ES_tradnl"/>
        </w:rPr>
      </w:pPr>
    </w:p>
    <w:p w:rsidR="00832941" w:rsidRPr="00A27D56" w:rsidRDefault="00CA50DB" w:rsidP="00832941">
      <w:pPr>
        <w:rPr>
          <w:lang w:val="es-ES_tradnl"/>
        </w:rPr>
      </w:pPr>
      <w:r w:rsidRPr="00A27D56">
        <w:rPr>
          <w:lang w:val="es-ES_tradnl"/>
        </w:rPr>
        <w:t>Asegúrese de entender claramente sus deberes bajo el contrato de arrendamiento.  Si el idioma no está claro, haga preguntas hasta que entienda cada parte del contrato de arrendamiento. Hable con un abogado si aún no está seguro acerca de sus deberes.</w:t>
      </w:r>
    </w:p>
    <w:p w:rsidR="00832941" w:rsidRPr="00A27D56" w:rsidRDefault="00755857" w:rsidP="00832941">
      <w:pPr>
        <w:rPr>
          <w:lang w:val="es-ES_tradnl"/>
        </w:rPr>
      </w:pPr>
    </w:p>
    <w:p w:rsidR="00832941" w:rsidRPr="00A27D56" w:rsidRDefault="00B803FA" w:rsidP="00832941">
      <w:pPr>
        <w:rPr>
          <w:i/>
          <w:lang w:val="es-ES_tradnl"/>
        </w:rPr>
      </w:pPr>
      <w:r w:rsidRPr="00A27D56">
        <w:rPr>
          <w:i/>
          <w:lang w:val="es-ES_tradnl"/>
        </w:rPr>
        <w:t>Los consejos de este folleto son</w:t>
      </w:r>
      <w:r w:rsidR="00CA50DB" w:rsidRPr="00A27D56">
        <w:rPr>
          <w:i/>
          <w:lang w:val="es-ES_tradnl"/>
        </w:rPr>
        <w:t xml:space="preserve"> muy </w:t>
      </w:r>
      <w:r w:rsidRPr="00A27D56">
        <w:rPr>
          <w:i/>
          <w:lang w:val="es-ES_tradnl"/>
        </w:rPr>
        <w:t>generales</w:t>
      </w:r>
      <w:r w:rsidR="00CA50DB" w:rsidRPr="00A27D56">
        <w:rPr>
          <w:i/>
          <w:lang w:val="es-ES_tradnl"/>
        </w:rPr>
        <w:t xml:space="preserve"> y puede haber factores especiales en su caso.  </w:t>
      </w:r>
    </w:p>
    <w:p w:rsidR="00832941" w:rsidRPr="00A27D56" w:rsidRDefault="00CA50DB" w:rsidP="00832941">
      <w:pPr>
        <w:rPr>
          <w:rStyle w:val="Hyperlink"/>
          <w:u w:val="none"/>
          <w:lang w:val="es-ES_tradnl"/>
        </w:rPr>
      </w:pPr>
      <w:r w:rsidRPr="00A27D56">
        <w:rPr>
          <w:i/>
          <w:lang w:val="es-ES_tradnl"/>
        </w:rPr>
        <w:t>Si usted tiene preguntas legales, póngase en contacto con un abogado.  Si usted no puede pagar a un abogado, comuníquese con la oficina</w:t>
      </w:r>
      <w:r w:rsidR="00CB4F3B">
        <w:rPr>
          <w:i/>
          <w:lang w:val="es-ES_tradnl"/>
        </w:rPr>
        <w:t xml:space="preserve"> de</w:t>
      </w:r>
      <w:r w:rsidRPr="00A27D56">
        <w:rPr>
          <w:i/>
          <w:lang w:val="es-ES_tradnl"/>
        </w:rPr>
        <w:t xml:space="preserve"> Idaho Legal Aid.  Además, visítenos en la web en:  </w:t>
      </w:r>
      <w:hyperlink r:id="rId7" w:history="1">
        <w:r w:rsidRPr="00A27D56">
          <w:rPr>
            <w:rStyle w:val="Hyperlink"/>
            <w:i/>
            <w:lang w:val="es-ES_tradnl"/>
          </w:rPr>
          <w:t>www.idaholegalaid.org</w:t>
        </w:r>
      </w:hyperlink>
      <w:r w:rsidRPr="00A27D56">
        <w:rPr>
          <w:i/>
          <w:lang w:val="es-ES_tradnl"/>
        </w:rPr>
        <w:t xml:space="preserve"> </w:t>
      </w:r>
    </w:p>
    <w:p w:rsidR="00445130" w:rsidRPr="00A27D56" w:rsidRDefault="00755857" w:rsidP="00832941">
      <w:pPr>
        <w:rPr>
          <w:rStyle w:val="Hyperlink"/>
          <w:color w:val="auto"/>
          <w:u w:val="none"/>
          <w:lang w:val="es-ES_tradnl"/>
        </w:rPr>
      </w:pPr>
    </w:p>
    <w:p w:rsidR="00445130" w:rsidRPr="00A27D56" w:rsidRDefault="00CA50DB" w:rsidP="00832941">
      <w:pPr>
        <w:rPr>
          <w:lang w:val="es-ES_tradnl"/>
        </w:rPr>
      </w:pPr>
      <w:r w:rsidRPr="00A27D56">
        <w:rPr>
          <w:rStyle w:val="Hyperlink"/>
          <w:color w:val="auto"/>
          <w:u w:val="none"/>
          <w:lang w:val="es-ES_tradnl"/>
        </w:rPr>
        <w:t>Revisado 8/</w:t>
      </w:r>
      <w:r w:rsidR="00CB4F3B">
        <w:rPr>
          <w:rStyle w:val="Hyperlink"/>
          <w:color w:val="auto"/>
          <w:u w:val="none"/>
          <w:lang w:val="es-ES_tradnl"/>
        </w:rPr>
        <w:t>20</w:t>
      </w:r>
    </w:p>
    <w:sectPr w:rsidR="00445130" w:rsidRPr="00A27D56" w:rsidSect="008D04F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857" w:rsidRDefault="00755857">
      <w:r>
        <w:separator/>
      </w:r>
    </w:p>
  </w:endnote>
  <w:endnote w:type="continuationSeparator" w:id="0">
    <w:p w:rsidR="00755857" w:rsidRDefault="00755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25261"/>
      <w:docPartObj>
        <w:docPartGallery w:val="Page Numbers (Bottom of Page)"/>
        <w:docPartUnique/>
      </w:docPartObj>
    </w:sdtPr>
    <w:sdtEndPr>
      <w:rPr>
        <w:sz w:val="20"/>
        <w:szCs w:val="20"/>
      </w:rPr>
    </w:sdtEndPr>
    <w:sdtContent>
      <w:p w:rsidR="00A61E17" w:rsidRPr="00832941" w:rsidRDefault="00CA50DB">
        <w:pPr>
          <w:pStyle w:val="Footer"/>
          <w:jc w:val="center"/>
          <w:rPr>
            <w:sz w:val="20"/>
            <w:szCs w:val="20"/>
          </w:rPr>
        </w:pPr>
        <w:r w:rsidRPr="00832941">
          <w:rPr>
            <w:sz w:val="20"/>
            <w:szCs w:val="20"/>
          </w:rPr>
          <w:fldChar w:fldCharType="begin"/>
        </w:r>
        <w:r w:rsidRPr="00832941">
          <w:rPr>
            <w:sz w:val="20"/>
            <w:szCs w:val="20"/>
          </w:rPr>
          <w:instrText xml:space="preserve"> PAGE   \* MERGEFORMAT </w:instrText>
        </w:r>
        <w:r w:rsidRPr="00832941">
          <w:rPr>
            <w:sz w:val="20"/>
            <w:szCs w:val="20"/>
          </w:rPr>
          <w:fldChar w:fldCharType="separate"/>
        </w:r>
        <w:r w:rsidR="00895DB2">
          <w:rPr>
            <w:noProof/>
            <w:sz w:val="20"/>
            <w:szCs w:val="20"/>
          </w:rPr>
          <w:t>6</w:t>
        </w:r>
        <w:r w:rsidRPr="00832941">
          <w:rPr>
            <w:sz w:val="20"/>
            <w:szCs w:val="20"/>
          </w:rPr>
          <w:fldChar w:fldCharType="end"/>
        </w:r>
      </w:p>
    </w:sdtContent>
  </w:sdt>
  <w:p w:rsidR="00A61E17" w:rsidRDefault="00755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857" w:rsidRDefault="00755857">
      <w:r>
        <w:separator/>
      </w:r>
    </w:p>
  </w:footnote>
  <w:footnote w:type="continuationSeparator" w:id="0">
    <w:p w:rsidR="00755857" w:rsidRDefault="00755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31829"/>
    <w:multiLevelType w:val="hybridMultilevel"/>
    <w:tmpl w:val="0360E562"/>
    <w:lvl w:ilvl="0" w:tplc="4ADC5EA6">
      <w:start w:val="1"/>
      <w:numFmt w:val="bullet"/>
      <w:lvlText w:val=""/>
      <w:lvlJc w:val="left"/>
      <w:pPr>
        <w:ind w:left="888" w:hanging="360"/>
      </w:pPr>
      <w:rPr>
        <w:rFonts w:ascii="Symbol" w:hAnsi="Symbol" w:hint="default"/>
      </w:rPr>
    </w:lvl>
    <w:lvl w:ilvl="1" w:tplc="A1445ADE" w:tentative="1">
      <w:start w:val="1"/>
      <w:numFmt w:val="bullet"/>
      <w:lvlText w:val="o"/>
      <w:lvlJc w:val="left"/>
      <w:pPr>
        <w:ind w:left="1608" w:hanging="360"/>
      </w:pPr>
      <w:rPr>
        <w:rFonts w:ascii="Courier New" w:hAnsi="Courier New" w:cs="Courier New" w:hint="default"/>
      </w:rPr>
    </w:lvl>
    <w:lvl w:ilvl="2" w:tplc="7FFA1892" w:tentative="1">
      <w:start w:val="1"/>
      <w:numFmt w:val="bullet"/>
      <w:lvlText w:val=""/>
      <w:lvlJc w:val="left"/>
      <w:pPr>
        <w:ind w:left="2328" w:hanging="360"/>
      </w:pPr>
      <w:rPr>
        <w:rFonts w:ascii="Wingdings" w:hAnsi="Wingdings" w:hint="default"/>
      </w:rPr>
    </w:lvl>
    <w:lvl w:ilvl="3" w:tplc="F1B0B71C" w:tentative="1">
      <w:start w:val="1"/>
      <w:numFmt w:val="bullet"/>
      <w:lvlText w:val=""/>
      <w:lvlJc w:val="left"/>
      <w:pPr>
        <w:ind w:left="3048" w:hanging="360"/>
      </w:pPr>
      <w:rPr>
        <w:rFonts w:ascii="Symbol" w:hAnsi="Symbol" w:hint="default"/>
      </w:rPr>
    </w:lvl>
    <w:lvl w:ilvl="4" w:tplc="3DD8F04A" w:tentative="1">
      <w:start w:val="1"/>
      <w:numFmt w:val="bullet"/>
      <w:lvlText w:val="o"/>
      <w:lvlJc w:val="left"/>
      <w:pPr>
        <w:ind w:left="3768" w:hanging="360"/>
      </w:pPr>
      <w:rPr>
        <w:rFonts w:ascii="Courier New" w:hAnsi="Courier New" w:cs="Courier New" w:hint="default"/>
      </w:rPr>
    </w:lvl>
    <w:lvl w:ilvl="5" w:tplc="CA52486C" w:tentative="1">
      <w:start w:val="1"/>
      <w:numFmt w:val="bullet"/>
      <w:lvlText w:val=""/>
      <w:lvlJc w:val="left"/>
      <w:pPr>
        <w:ind w:left="4488" w:hanging="360"/>
      </w:pPr>
      <w:rPr>
        <w:rFonts w:ascii="Wingdings" w:hAnsi="Wingdings" w:hint="default"/>
      </w:rPr>
    </w:lvl>
    <w:lvl w:ilvl="6" w:tplc="AE3E0F9E" w:tentative="1">
      <w:start w:val="1"/>
      <w:numFmt w:val="bullet"/>
      <w:lvlText w:val=""/>
      <w:lvlJc w:val="left"/>
      <w:pPr>
        <w:ind w:left="5208" w:hanging="360"/>
      </w:pPr>
      <w:rPr>
        <w:rFonts w:ascii="Symbol" w:hAnsi="Symbol" w:hint="default"/>
      </w:rPr>
    </w:lvl>
    <w:lvl w:ilvl="7" w:tplc="840AE53E" w:tentative="1">
      <w:start w:val="1"/>
      <w:numFmt w:val="bullet"/>
      <w:lvlText w:val="o"/>
      <w:lvlJc w:val="left"/>
      <w:pPr>
        <w:ind w:left="5928" w:hanging="360"/>
      </w:pPr>
      <w:rPr>
        <w:rFonts w:ascii="Courier New" w:hAnsi="Courier New" w:cs="Courier New" w:hint="default"/>
      </w:rPr>
    </w:lvl>
    <w:lvl w:ilvl="8" w:tplc="03E6F31E" w:tentative="1">
      <w:start w:val="1"/>
      <w:numFmt w:val="bullet"/>
      <w:lvlText w:val=""/>
      <w:lvlJc w:val="left"/>
      <w:pPr>
        <w:ind w:left="6648" w:hanging="360"/>
      </w:pPr>
      <w:rPr>
        <w:rFonts w:ascii="Wingdings" w:hAnsi="Wingdings" w:hint="default"/>
      </w:rPr>
    </w:lvl>
  </w:abstractNum>
  <w:abstractNum w:abstractNumId="1" w15:restartNumberingAfterBreak="0">
    <w:nsid w:val="22694C16"/>
    <w:multiLevelType w:val="hybridMultilevel"/>
    <w:tmpl w:val="F544EC06"/>
    <w:lvl w:ilvl="0" w:tplc="D79E690E">
      <w:start w:val="1"/>
      <w:numFmt w:val="bullet"/>
      <w:lvlText w:val=""/>
      <w:lvlJc w:val="left"/>
      <w:pPr>
        <w:ind w:left="888" w:hanging="360"/>
      </w:pPr>
      <w:rPr>
        <w:rFonts w:ascii="Symbol" w:hAnsi="Symbol" w:hint="default"/>
      </w:rPr>
    </w:lvl>
    <w:lvl w:ilvl="1" w:tplc="C798B2B2" w:tentative="1">
      <w:start w:val="1"/>
      <w:numFmt w:val="bullet"/>
      <w:lvlText w:val="o"/>
      <w:lvlJc w:val="left"/>
      <w:pPr>
        <w:ind w:left="1608" w:hanging="360"/>
      </w:pPr>
      <w:rPr>
        <w:rFonts w:ascii="Courier New" w:hAnsi="Courier New" w:cs="Courier New" w:hint="default"/>
      </w:rPr>
    </w:lvl>
    <w:lvl w:ilvl="2" w:tplc="FF5C1630" w:tentative="1">
      <w:start w:val="1"/>
      <w:numFmt w:val="bullet"/>
      <w:lvlText w:val=""/>
      <w:lvlJc w:val="left"/>
      <w:pPr>
        <w:ind w:left="2328" w:hanging="360"/>
      </w:pPr>
      <w:rPr>
        <w:rFonts w:ascii="Wingdings" w:hAnsi="Wingdings" w:hint="default"/>
      </w:rPr>
    </w:lvl>
    <w:lvl w:ilvl="3" w:tplc="A7A27F6E" w:tentative="1">
      <w:start w:val="1"/>
      <w:numFmt w:val="bullet"/>
      <w:lvlText w:val=""/>
      <w:lvlJc w:val="left"/>
      <w:pPr>
        <w:ind w:left="3048" w:hanging="360"/>
      </w:pPr>
      <w:rPr>
        <w:rFonts w:ascii="Symbol" w:hAnsi="Symbol" w:hint="default"/>
      </w:rPr>
    </w:lvl>
    <w:lvl w:ilvl="4" w:tplc="33023C12" w:tentative="1">
      <w:start w:val="1"/>
      <w:numFmt w:val="bullet"/>
      <w:lvlText w:val="o"/>
      <w:lvlJc w:val="left"/>
      <w:pPr>
        <w:ind w:left="3768" w:hanging="360"/>
      </w:pPr>
      <w:rPr>
        <w:rFonts w:ascii="Courier New" w:hAnsi="Courier New" w:cs="Courier New" w:hint="default"/>
      </w:rPr>
    </w:lvl>
    <w:lvl w:ilvl="5" w:tplc="E5A6BB34" w:tentative="1">
      <w:start w:val="1"/>
      <w:numFmt w:val="bullet"/>
      <w:lvlText w:val=""/>
      <w:lvlJc w:val="left"/>
      <w:pPr>
        <w:ind w:left="4488" w:hanging="360"/>
      </w:pPr>
      <w:rPr>
        <w:rFonts w:ascii="Wingdings" w:hAnsi="Wingdings" w:hint="default"/>
      </w:rPr>
    </w:lvl>
    <w:lvl w:ilvl="6" w:tplc="30605C66" w:tentative="1">
      <w:start w:val="1"/>
      <w:numFmt w:val="bullet"/>
      <w:lvlText w:val=""/>
      <w:lvlJc w:val="left"/>
      <w:pPr>
        <w:ind w:left="5208" w:hanging="360"/>
      </w:pPr>
      <w:rPr>
        <w:rFonts w:ascii="Symbol" w:hAnsi="Symbol" w:hint="default"/>
      </w:rPr>
    </w:lvl>
    <w:lvl w:ilvl="7" w:tplc="4F8E9484" w:tentative="1">
      <w:start w:val="1"/>
      <w:numFmt w:val="bullet"/>
      <w:lvlText w:val="o"/>
      <w:lvlJc w:val="left"/>
      <w:pPr>
        <w:ind w:left="5928" w:hanging="360"/>
      </w:pPr>
      <w:rPr>
        <w:rFonts w:ascii="Courier New" w:hAnsi="Courier New" w:cs="Courier New" w:hint="default"/>
      </w:rPr>
    </w:lvl>
    <w:lvl w:ilvl="8" w:tplc="035E7676" w:tentative="1">
      <w:start w:val="1"/>
      <w:numFmt w:val="bullet"/>
      <w:lvlText w:val=""/>
      <w:lvlJc w:val="left"/>
      <w:pPr>
        <w:ind w:left="6648" w:hanging="360"/>
      </w:pPr>
      <w:rPr>
        <w:rFonts w:ascii="Wingdings" w:hAnsi="Wingdings" w:hint="default"/>
      </w:rPr>
    </w:lvl>
  </w:abstractNum>
  <w:abstractNum w:abstractNumId="2" w15:restartNumberingAfterBreak="0">
    <w:nsid w:val="2307032F"/>
    <w:multiLevelType w:val="hybridMultilevel"/>
    <w:tmpl w:val="8BDABBDE"/>
    <w:lvl w:ilvl="0" w:tplc="CBC253AA">
      <w:start w:val="1"/>
      <w:numFmt w:val="bullet"/>
      <w:lvlText w:val=""/>
      <w:lvlJc w:val="left"/>
      <w:pPr>
        <w:ind w:left="828" w:hanging="360"/>
      </w:pPr>
      <w:rPr>
        <w:rFonts w:ascii="Wingdings" w:hAnsi="Wingdings" w:hint="default"/>
      </w:rPr>
    </w:lvl>
    <w:lvl w:ilvl="1" w:tplc="F8768442" w:tentative="1">
      <w:start w:val="1"/>
      <w:numFmt w:val="bullet"/>
      <w:lvlText w:val="o"/>
      <w:lvlJc w:val="left"/>
      <w:pPr>
        <w:ind w:left="1548" w:hanging="360"/>
      </w:pPr>
      <w:rPr>
        <w:rFonts w:ascii="Courier New" w:hAnsi="Courier New" w:cs="Courier New" w:hint="default"/>
      </w:rPr>
    </w:lvl>
    <w:lvl w:ilvl="2" w:tplc="39501E3E" w:tentative="1">
      <w:start w:val="1"/>
      <w:numFmt w:val="bullet"/>
      <w:lvlText w:val=""/>
      <w:lvlJc w:val="left"/>
      <w:pPr>
        <w:ind w:left="2268" w:hanging="360"/>
      </w:pPr>
      <w:rPr>
        <w:rFonts w:ascii="Wingdings" w:hAnsi="Wingdings" w:hint="default"/>
      </w:rPr>
    </w:lvl>
    <w:lvl w:ilvl="3" w:tplc="9F420CF8" w:tentative="1">
      <w:start w:val="1"/>
      <w:numFmt w:val="bullet"/>
      <w:lvlText w:val=""/>
      <w:lvlJc w:val="left"/>
      <w:pPr>
        <w:ind w:left="2988" w:hanging="360"/>
      </w:pPr>
      <w:rPr>
        <w:rFonts w:ascii="Symbol" w:hAnsi="Symbol" w:hint="default"/>
      </w:rPr>
    </w:lvl>
    <w:lvl w:ilvl="4" w:tplc="E6087912" w:tentative="1">
      <w:start w:val="1"/>
      <w:numFmt w:val="bullet"/>
      <w:lvlText w:val="o"/>
      <w:lvlJc w:val="left"/>
      <w:pPr>
        <w:ind w:left="3708" w:hanging="360"/>
      </w:pPr>
      <w:rPr>
        <w:rFonts w:ascii="Courier New" w:hAnsi="Courier New" w:cs="Courier New" w:hint="default"/>
      </w:rPr>
    </w:lvl>
    <w:lvl w:ilvl="5" w:tplc="02A01360" w:tentative="1">
      <w:start w:val="1"/>
      <w:numFmt w:val="bullet"/>
      <w:lvlText w:val=""/>
      <w:lvlJc w:val="left"/>
      <w:pPr>
        <w:ind w:left="4428" w:hanging="360"/>
      </w:pPr>
      <w:rPr>
        <w:rFonts w:ascii="Wingdings" w:hAnsi="Wingdings" w:hint="default"/>
      </w:rPr>
    </w:lvl>
    <w:lvl w:ilvl="6" w:tplc="BF4AFC68" w:tentative="1">
      <w:start w:val="1"/>
      <w:numFmt w:val="bullet"/>
      <w:lvlText w:val=""/>
      <w:lvlJc w:val="left"/>
      <w:pPr>
        <w:ind w:left="5148" w:hanging="360"/>
      </w:pPr>
      <w:rPr>
        <w:rFonts w:ascii="Symbol" w:hAnsi="Symbol" w:hint="default"/>
      </w:rPr>
    </w:lvl>
    <w:lvl w:ilvl="7" w:tplc="B5AAE442" w:tentative="1">
      <w:start w:val="1"/>
      <w:numFmt w:val="bullet"/>
      <w:lvlText w:val="o"/>
      <w:lvlJc w:val="left"/>
      <w:pPr>
        <w:ind w:left="5868" w:hanging="360"/>
      </w:pPr>
      <w:rPr>
        <w:rFonts w:ascii="Courier New" w:hAnsi="Courier New" w:cs="Courier New" w:hint="default"/>
      </w:rPr>
    </w:lvl>
    <w:lvl w:ilvl="8" w:tplc="516621FE" w:tentative="1">
      <w:start w:val="1"/>
      <w:numFmt w:val="bullet"/>
      <w:lvlText w:val=""/>
      <w:lvlJc w:val="left"/>
      <w:pPr>
        <w:ind w:left="6588" w:hanging="360"/>
      </w:pPr>
      <w:rPr>
        <w:rFonts w:ascii="Wingdings" w:hAnsi="Wingdings" w:hint="default"/>
      </w:rPr>
    </w:lvl>
  </w:abstractNum>
  <w:abstractNum w:abstractNumId="3" w15:restartNumberingAfterBreak="0">
    <w:nsid w:val="24575E23"/>
    <w:multiLevelType w:val="hybridMultilevel"/>
    <w:tmpl w:val="678825C2"/>
    <w:lvl w:ilvl="0" w:tplc="E8AE1E10">
      <w:start w:val="1"/>
      <w:numFmt w:val="bullet"/>
      <w:lvlText w:val=""/>
      <w:lvlJc w:val="left"/>
      <w:pPr>
        <w:ind w:left="828" w:hanging="360"/>
      </w:pPr>
      <w:rPr>
        <w:rFonts w:ascii="Symbol" w:hAnsi="Symbol" w:hint="default"/>
      </w:rPr>
    </w:lvl>
    <w:lvl w:ilvl="1" w:tplc="AE2A0AAE" w:tentative="1">
      <w:start w:val="1"/>
      <w:numFmt w:val="bullet"/>
      <w:lvlText w:val="o"/>
      <w:lvlJc w:val="left"/>
      <w:pPr>
        <w:ind w:left="1548" w:hanging="360"/>
      </w:pPr>
      <w:rPr>
        <w:rFonts w:ascii="Courier New" w:hAnsi="Courier New" w:cs="Courier New" w:hint="default"/>
      </w:rPr>
    </w:lvl>
    <w:lvl w:ilvl="2" w:tplc="FABA6654" w:tentative="1">
      <w:start w:val="1"/>
      <w:numFmt w:val="bullet"/>
      <w:lvlText w:val=""/>
      <w:lvlJc w:val="left"/>
      <w:pPr>
        <w:ind w:left="2268" w:hanging="360"/>
      </w:pPr>
      <w:rPr>
        <w:rFonts w:ascii="Wingdings" w:hAnsi="Wingdings" w:hint="default"/>
      </w:rPr>
    </w:lvl>
    <w:lvl w:ilvl="3" w:tplc="0A8E4BAC" w:tentative="1">
      <w:start w:val="1"/>
      <w:numFmt w:val="bullet"/>
      <w:lvlText w:val=""/>
      <w:lvlJc w:val="left"/>
      <w:pPr>
        <w:ind w:left="2988" w:hanging="360"/>
      </w:pPr>
      <w:rPr>
        <w:rFonts w:ascii="Symbol" w:hAnsi="Symbol" w:hint="default"/>
      </w:rPr>
    </w:lvl>
    <w:lvl w:ilvl="4" w:tplc="81DC6F02" w:tentative="1">
      <w:start w:val="1"/>
      <w:numFmt w:val="bullet"/>
      <w:lvlText w:val="o"/>
      <w:lvlJc w:val="left"/>
      <w:pPr>
        <w:ind w:left="3708" w:hanging="360"/>
      </w:pPr>
      <w:rPr>
        <w:rFonts w:ascii="Courier New" w:hAnsi="Courier New" w:cs="Courier New" w:hint="default"/>
      </w:rPr>
    </w:lvl>
    <w:lvl w:ilvl="5" w:tplc="121C0CA4" w:tentative="1">
      <w:start w:val="1"/>
      <w:numFmt w:val="bullet"/>
      <w:lvlText w:val=""/>
      <w:lvlJc w:val="left"/>
      <w:pPr>
        <w:ind w:left="4428" w:hanging="360"/>
      </w:pPr>
      <w:rPr>
        <w:rFonts w:ascii="Wingdings" w:hAnsi="Wingdings" w:hint="default"/>
      </w:rPr>
    </w:lvl>
    <w:lvl w:ilvl="6" w:tplc="5E6E3630" w:tentative="1">
      <w:start w:val="1"/>
      <w:numFmt w:val="bullet"/>
      <w:lvlText w:val=""/>
      <w:lvlJc w:val="left"/>
      <w:pPr>
        <w:ind w:left="5148" w:hanging="360"/>
      </w:pPr>
      <w:rPr>
        <w:rFonts w:ascii="Symbol" w:hAnsi="Symbol" w:hint="default"/>
      </w:rPr>
    </w:lvl>
    <w:lvl w:ilvl="7" w:tplc="5B1CB270" w:tentative="1">
      <w:start w:val="1"/>
      <w:numFmt w:val="bullet"/>
      <w:lvlText w:val="o"/>
      <w:lvlJc w:val="left"/>
      <w:pPr>
        <w:ind w:left="5868" w:hanging="360"/>
      </w:pPr>
      <w:rPr>
        <w:rFonts w:ascii="Courier New" w:hAnsi="Courier New" w:cs="Courier New" w:hint="default"/>
      </w:rPr>
    </w:lvl>
    <w:lvl w:ilvl="8" w:tplc="186C57F2" w:tentative="1">
      <w:start w:val="1"/>
      <w:numFmt w:val="bullet"/>
      <w:lvlText w:val=""/>
      <w:lvlJc w:val="left"/>
      <w:pPr>
        <w:ind w:left="6588" w:hanging="360"/>
      </w:pPr>
      <w:rPr>
        <w:rFonts w:ascii="Wingdings" w:hAnsi="Wingdings" w:hint="default"/>
      </w:rPr>
    </w:lvl>
  </w:abstractNum>
  <w:abstractNum w:abstractNumId="4" w15:restartNumberingAfterBreak="0">
    <w:nsid w:val="269300C3"/>
    <w:multiLevelType w:val="hybridMultilevel"/>
    <w:tmpl w:val="EFD2E7A0"/>
    <w:lvl w:ilvl="0" w:tplc="F07A1960">
      <w:start w:val="1"/>
      <w:numFmt w:val="bullet"/>
      <w:lvlText w:val=""/>
      <w:lvlJc w:val="left"/>
      <w:pPr>
        <w:ind w:left="888" w:hanging="360"/>
      </w:pPr>
      <w:rPr>
        <w:rFonts w:ascii="Symbol" w:hAnsi="Symbol" w:hint="default"/>
      </w:rPr>
    </w:lvl>
    <w:lvl w:ilvl="1" w:tplc="D63A2816" w:tentative="1">
      <w:start w:val="1"/>
      <w:numFmt w:val="bullet"/>
      <w:lvlText w:val="o"/>
      <w:lvlJc w:val="left"/>
      <w:pPr>
        <w:ind w:left="1608" w:hanging="360"/>
      </w:pPr>
      <w:rPr>
        <w:rFonts w:ascii="Courier New" w:hAnsi="Courier New" w:cs="Courier New" w:hint="default"/>
      </w:rPr>
    </w:lvl>
    <w:lvl w:ilvl="2" w:tplc="242E3A2C" w:tentative="1">
      <w:start w:val="1"/>
      <w:numFmt w:val="bullet"/>
      <w:lvlText w:val=""/>
      <w:lvlJc w:val="left"/>
      <w:pPr>
        <w:ind w:left="2328" w:hanging="360"/>
      </w:pPr>
      <w:rPr>
        <w:rFonts w:ascii="Wingdings" w:hAnsi="Wingdings" w:hint="default"/>
      </w:rPr>
    </w:lvl>
    <w:lvl w:ilvl="3" w:tplc="1A4E982E" w:tentative="1">
      <w:start w:val="1"/>
      <w:numFmt w:val="bullet"/>
      <w:lvlText w:val=""/>
      <w:lvlJc w:val="left"/>
      <w:pPr>
        <w:ind w:left="3048" w:hanging="360"/>
      </w:pPr>
      <w:rPr>
        <w:rFonts w:ascii="Symbol" w:hAnsi="Symbol" w:hint="default"/>
      </w:rPr>
    </w:lvl>
    <w:lvl w:ilvl="4" w:tplc="B772060E" w:tentative="1">
      <w:start w:val="1"/>
      <w:numFmt w:val="bullet"/>
      <w:lvlText w:val="o"/>
      <w:lvlJc w:val="left"/>
      <w:pPr>
        <w:ind w:left="3768" w:hanging="360"/>
      </w:pPr>
      <w:rPr>
        <w:rFonts w:ascii="Courier New" w:hAnsi="Courier New" w:cs="Courier New" w:hint="default"/>
      </w:rPr>
    </w:lvl>
    <w:lvl w:ilvl="5" w:tplc="AE1C1A5A" w:tentative="1">
      <w:start w:val="1"/>
      <w:numFmt w:val="bullet"/>
      <w:lvlText w:val=""/>
      <w:lvlJc w:val="left"/>
      <w:pPr>
        <w:ind w:left="4488" w:hanging="360"/>
      </w:pPr>
      <w:rPr>
        <w:rFonts w:ascii="Wingdings" w:hAnsi="Wingdings" w:hint="default"/>
      </w:rPr>
    </w:lvl>
    <w:lvl w:ilvl="6" w:tplc="42A2CF16" w:tentative="1">
      <w:start w:val="1"/>
      <w:numFmt w:val="bullet"/>
      <w:lvlText w:val=""/>
      <w:lvlJc w:val="left"/>
      <w:pPr>
        <w:ind w:left="5208" w:hanging="360"/>
      </w:pPr>
      <w:rPr>
        <w:rFonts w:ascii="Symbol" w:hAnsi="Symbol" w:hint="default"/>
      </w:rPr>
    </w:lvl>
    <w:lvl w:ilvl="7" w:tplc="0F8CE712" w:tentative="1">
      <w:start w:val="1"/>
      <w:numFmt w:val="bullet"/>
      <w:lvlText w:val="o"/>
      <w:lvlJc w:val="left"/>
      <w:pPr>
        <w:ind w:left="5928" w:hanging="360"/>
      </w:pPr>
      <w:rPr>
        <w:rFonts w:ascii="Courier New" w:hAnsi="Courier New" w:cs="Courier New" w:hint="default"/>
      </w:rPr>
    </w:lvl>
    <w:lvl w:ilvl="8" w:tplc="3F60C036" w:tentative="1">
      <w:start w:val="1"/>
      <w:numFmt w:val="bullet"/>
      <w:lvlText w:val=""/>
      <w:lvlJc w:val="left"/>
      <w:pPr>
        <w:ind w:left="6648" w:hanging="360"/>
      </w:pPr>
      <w:rPr>
        <w:rFonts w:ascii="Wingdings" w:hAnsi="Wingdings" w:hint="default"/>
      </w:rPr>
    </w:lvl>
  </w:abstractNum>
  <w:abstractNum w:abstractNumId="5" w15:restartNumberingAfterBreak="0">
    <w:nsid w:val="27CB4806"/>
    <w:multiLevelType w:val="hybridMultilevel"/>
    <w:tmpl w:val="BB64721E"/>
    <w:lvl w:ilvl="0" w:tplc="104ED1EE">
      <w:start w:val="1"/>
      <w:numFmt w:val="bullet"/>
      <w:lvlText w:val=""/>
      <w:lvlJc w:val="left"/>
      <w:pPr>
        <w:ind w:left="768" w:hanging="360"/>
      </w:pPr>
      <w:rPr>
        <w:rFonts w:ascii="Symbol" w:hAnsi="Symbol" w:hint="default"/>
      </w:rPr>
    </w:lvl>
    <w:lvl w:ilvl="1" w:tplc="30F464BA" w:tentative="1">
      <w:start w:val="1"/>
      <w:numFmt w:val="bullet"/>
      <w:lvlText w:val="o"/>
      <w:lvlJc w:val="left"/>
      <w:pPr>
        <w:ind w:left="1488" w:hanging="360"/>
      </w:pPr>
      <w:rPr>
        <w:rFonts w:ascii="Courier New" w:hAnsi="Courier New" w:cs="Courier New" w:hint="default"/>
      </w:rPr>
    </w:lvl>
    <w:lvl w:ilvl="2" w:tplc="BD5C0A16" w:tentative="1">
      <w:start w:val="1"/>
      <w:numFmt w:val="bullet"/>
      <w:lvlText w:val=""/>
      <w:lvlJc w:val="left"/>
      <w:pPr>
        <w:ind w:left="2208" w:hanging="360"/>
      </w:pPr>
      <w:rPr>
        <w:rFonts w:ascii="Wingdings" w:hAnsi="Wingdings" w:hint="default"/>
      </w:rPr>
    </w:lvl>
    <w:lvl w:ilvl="3" w:tplc="6B88D86A" w:tentative="1">
      <w:start w:val="1"/>
      <w:numFmt w:val="bullet"/>
      <w:lvlText w:val=""/>
      <w:lvlJc w:val="left"/>
      <w:pPr>
        <w:ind w:left="2928" w:hanging="360"/>
      </w:pPr>
      <w:rPr>
        <w:rFonts w:ascii="Symbol" w:hAnsi="Symbol" w:hint="default"/>
      </w:rPr>
    </w:lvl>
    <w:lvl w:ilvl="4" w:tplc="DFF2C26C" w:tentative="1">
      <w:start w:val="1"/>
      <w:numFmt w:val="bullet"/>
      <w:lvlText w:val="o"/>
      <w:lvlJc w:val="left"/>
      <w:pPr>
        <w:ind w:left="3648" w:hanging="360"/>
      </w:pPr>
      <w:rPr>
        <w:rFonts w:ascii="Courier New" w:hAnsi="Courier New" w:cs="Courier New" w:hint="default"/>
      </w:rPr>
    </w:lvl>
    <w:lvl w:ilvl="5" w:tplc="4E1E280C" w:tentative="1">
      <w:start w:val="1"/>
      <w:numFmt w:val="bullet"/>
      <w:lvlText w:val=""/>
      <w:lvlJc w:val="left"/>
      <w:pPr>
        <w:ind w:left="4368" w:hanging="360"/>
      </w:pPr>
      <w:rPr>
        <w:rFonts w:ascii="Wingdings" w:hAnsi="Wingdings" w:hint="default"/>
      </w:rPr>
    </w:lvl>
    <w:lvl w:ilvl="6" w:tplc="CB5873E8" w:tentative="1">
      <w:start w:val="1"/>
      <w:numFmt w:val="bullet"/>
      <w:lvlText w:val=""/>
      <w:lvlJc w:val="left"/>
      <w:pPr>
        <w:ind w:left="5088" w:hanging="360"/>
      </w:pPr>
      <w:rPr>
        <w:rFonts w:ascii="Symbol" w:hAnsi="Symbol" w:hint="default"/>
      </w:rPr>
    </w:lvl>
    <w:lvl w:ilvl="7" w:tplc="F6F238FE" w:tentative="1">
      <w:start w:val="1"/>
      <w:numFmt w:val="bullet"/>
      <w:lvlText w:val="o"/>
      <w:lvlJc w:val="left"/>
      <w:pPr>
        <w:ind w:left="5808" w:hanging="360"/>
      </w:pPr>
      <w:rPr>
        <w:rFonts w:ascii="Courier New" w:hAnsi="Courier New" w:cs="Courier New" w:hint="default"/>
      </w:rPr>
    </w:lvl>
    <w:lvl w:ilvl="8" w:tplc="EBA6F95E" w:tentative="1">
      <w:start w:val="1"/>
      <w:numFmt w:val="bullet"/>
      <w:lvlText w:val=""/>
      <w:lvlJc w:val="left"/>
      <w:pPr>
        <w:ind w:left="6528" w:hanging="360"/>
      </w:pPr>
      <w:rPr>
        <w:rFonts w:ascii="Wingdings" w:hAnsi="Wingdings" w:hint="default"/>
      </w:rPr>
    </w:lvl>
  </w:abstractNum>
  <w:abstractNum w:abstractNumId="6" w15:restartNumberingAfterBreak="0">
    <w:nsid w:val="2FFA3F82"/>
    <w:multiLevelType w:val="hybridMultilevel"/>
    <w:tmpl w:val="067AE768"/>
    <w:lvl w:ilvl="0" w:tplc="32AE85E4">
      <w:start w:val="1"/>
      <w:numFmt w:val="bullet"/>
      <w:lvlText w:val=""/>
      <w:lvlJc w:val="left"/>
      <w:pPr>
        <w:ind w:left="828" w:hanging="360"/>
      </w:pPr>
      <w:rPr>
        <w:rFonts w:ascii="Symbol" w:hAnsi="Symbol" w:hint="default"/>
      </w:rPr>
    </w:lvl>
    <w:lvl w:ilvl="1" w:tplc="18720E3E" w:tentative="1">
      <w:start w:val="1"/>
      <w:numFmt w:val="bullet"/>
      <w:lvlText w:val="o"/>
      <w:lvlJc w:val="left"/>
      <w:pPr>
        <w:ind w:left="1548" w:hanging="360"/>
      </w:pPr>
      <w:rPr>
        <w:rFonts w:ascii="Courier New" w:hAnsi="Courier New" w:cs="Courier New" w:hint="default"/>
      </w:rPr>
    </w:lvl>
    <w:lvl w:ilvl="2" w:tplc="CF14DF5E" w:tentative="1">
      <w:start w:val="1"/>
      <w:numFmt w:val="bullet"/>
      <w:lvlText w:val=""/>
      <w:lvlJc w:val="left"/>
      <w:pPr>
        <w:ind w:left="2268" w:hanging="360"/>
      </w:pPr>
      <w:rPr>
        <w:rFonts w:ascii="Wingdings" w:hAnsi="Wingdings" w:hint="default"/>
      </w:rPr>
    </w:lvl>
    <w:lvl w:ilvl="3" w:tplc="C3C03CD4" w:tentative="1">
      <w:start w:val="1"/>
      <w:numFmt w:val="bullet"/>
      <w:lvlText w:val=""/>
      <w:lvlJc w:val="left"/>
      <w:pPr>
        <w:ind w:left="2988" w:hanging="360"/>
      </w:pPr>
      <w:rPr>
        <w:rFonts w:ascii="Symbol" w:hAnsi="Symbol" w:hint="default"/>
      </w:rPr>
    </w:lvl>
    <w:lvl w:ilvl="4" w:tplc="F2343904" w:tentative="1">
      <w:start w:val="1"/>
      <w:numFmt w:val="bullet"/>
      <w:lvlText w:val="o"/>
      <w:lvlJc w:val="left"/>
      <w:pPr>
        <w:ind w:left="3708" w:hanging="360"/>
      </w:pPr>
      <w:rPr>
        <w:rFonts w:ascii="Courier New" w:hAnsi="Courier New" w:cs="Courier New" w:hint="default"/>
      </w:rPr>
    </w:lvl>
    <w:lvl w:ilvl="5" w:tplc="DA5A5190" w:tentative="1">
      <w:start w:val="1"/>
      <w:numFmt w:val="bullet"/>
      <w:lvlText w:val=""/>
      <w:lvlJc w:val="left"/>
      <w:pPr>
        <w:ind w:left="4428" w:hanging="360"/>
      </w:pPr>
      <w:rPr>
        <w:rFonts w:ascii="Wingdings" w:hAnsi="Wingdings" w:hint="default"/>
      </w:rPr>
    </w:lvl>
    <w:lvl w:ilvl="6" w:tplc="86DAD3E0" w:tentative="1">
      <w:start w:val="1"/>
      <w:numFmt w:val="bullet"/>
      <w:lvlText w:val=""/>
      <w:lvlJc w:val="left"/>
      <w:pPr>
        <w:ind w:left="5148" w:hanging="360"/>
      </w:pPr>
      <w:rPr>
        <w:rFonts w:ascii="Symbol" w:hAnsi="Symbol" w:hint="default"/>
      </w:rPr>
    </w:lvl>
    <w:lvl w:ilvl="7" w:tplc="ED08D6B2" w:tentative="1">
      <w:start w:val="1"/>
      <w:numFmt w:val="bullet"/>
      <w:lvlText w:val="o"/>
      <w:lvlJc w:val="left"/>
      <w:pPr>
        <w:ind w:left="5868" w:hanging="360"/>
      </w:pPr>
      <w:rPr>
        <w:rFonts w:ascii="Courier New" w:hAnsi="Courier New" w:cs="Courier New" w:hint="default"/>
      </w:rPr>
    </w:lvl>
    <w:lvl w:ilvl="8" w:tplc="1868D126" w:tentative="1">
      <w:start w:val="1"/>
      <w:numFmt w:val="bullet"/>
      <w:lvlText w:val=""/>
      <w:lvlJc w:val="left"/>
      <w:pPr>
        <w:ind w:left="6588" w:hanging="360"/>
      </w:pPr>
      <w:rPr>
        <w:rFonts w:ascii="Wingdings" w:hAnsi="Wingdings" w:hint="default"/>
      </w:rPr>
    </w:lvl>
  </w:abstractNum>
  <w:abstractNum w:abstractNumId="7" w15:restartNumberingAfterBreak="0">
    <w:nsid w:val="3D0E7488"/>
    <w:multiLevelType w:val="hybridMultilevel"/>
    <w:tmpl w:val="FCAAA7F8"/>
    <w:lvl w:ilvl="0" w:tplc="9446C3AA">
      <w:start w:val="1"/>
      <w:numFmt w:val="bullet"/>
      <w:lvlText w:val=""/>
      <w:lvlJc w:val="left"/>
      <w:pPr>
        <w:ind w:left="360" w:hanging="360"/>
      </w:pPr>
      <w:rPr>
        <w:rFonts w:ascii="Wingdings" w:hAnsi="Wingdings" w:hint="default"/>
      </w:rPr>
    </w:lvl>
    <w:lvl w:ilvl="1" w:tplc="07221EB8" w:tentative="1">
      <w:start w:val="1"/>
      <w:numFmt w:val="bullet"/>
      <w:lvlText w:val="o"/>
      <w:lvlJc w:val="left"/>
      <w:pPr>
        <w:ind w:left="1080" w:hanging="360"/>
      </w:pPr>
      <w:rPr>
        <w:rFonts w:ascii="Courier New" w:hAnsi="Courier New" w:cs="Courier New" w:hint="default"/>
      </w:rPr>
    </w:lvl>
    <w:lvl w:ilvl="2" w:tplc="DA188496" w:tentative="1">
      <w:start w:val="1"/>
      <w:numFmt w:val="bullet"/>
      <w:lvlText w:val=""/>
      <w:lvlJc w:val="left"/>
      <w:pPr>
        <w:ind w:left="1800" w:hanging="360"/>
      </w:pPr>
      <w:rPr>
        <w:rFonts w:ascii="Wingdings" w:hAnsi="Wingdings" w:hint="default"/>
      </w:rPr>
    </w:lvl>
    <w:lvl w:ilvl="3" w:tplc="0C486746" w:tentative="1">
      <w:start w:val="1"/>
      <w:numFmt w:val="bullet"/>
      <w:lvlText w:val=""/>
      <w:lvlJc w:val="left"/>
      <w:pPr>
        <w:ind w:left="2520" w:hanging="360"/>
      </w:pPr>
      <w:rPr>
        <w:rFonts w:ascii="Symbol" w:hAnsi="Symbol" w:hint="default"/>
      </w:rPr>
    </w:lvl>
    <w:lvl w:ilvl="4" w:tplc="67CEC7BE" w:tentative="1">
      <w:start w:val="1"/>
      <w:numFmt w:val="bullet"/>
      <w:lvlText w:val="o"/>
      <w:lvlJc w:val="left"/>
      <w:pPr>
        <w:ind w:left="3240" w:hanging="360"/>
      </w:pPr>
      <w:rPr>
        <w:rFonts w:ascii="Courier New" w:hAnsi="Courier New" w:cs="Courier New" w:hint="default"/>
      </w:rPr>
    </w:lvl>
    <w:lvl w:ilvl="5" w:tplc="77BE137A" w:tentative="1">
      <w:start w:val="1"/>
      <w:numFmt w:val="bullet"/>
      <w:lvlText w:val=""/>
      <w:lvlJc w:val="left"/>
      <w:pPr>
        <w:ind w:left="3960" w:hanging="360"/>
      </w:pPr>
      <w:rPr>
        <w:rFonts w:ascii="Wingdings" w:hAnsi="Wingdings" w:hint="default"/>
      </w:rPr>
    </w:lvl>
    <w:lvl w:ilvl="6" w:tplc="AAC27C7C" w:tentative="1">
      <w:start w:val="1"/>
      <w:numFmt w:val="bullet"/>
      <w:lvlText w:val=""/>
      <w:lvlJc w:val="left"/>
      <w:pPr>
        <w:ind w:left="4680" w:hanging="360"/>
      </w:pPr>
      <w:rPr>
        <w:rFonts w:ascii="Symbol" w:hAnsi="Symbol" w:hint="default"/>
      </w:rPr>
    </w:lvl>
    <w:lvl w:ilvl="7" w:tplc="2AEC0338" w:tentative="1">
      <w:start w:val="1"/>
      <w:numFmt w:val="bullet"/>
      <w:lvlText w:val="o"/>
      <w:lvlJc w:val="left"/>
      <w:pPr>
        <w:ind w:left="5400" w:hanging="360"/>
      </w:pPr>
      <w:rPr>
        <w:rFonts w:ascii="Courier New" w:hAnsi="Courier New" w:cs="Courier New" w:hint="default"/>
      </w:rPr>
    </w:lvl>
    <w:lvl w:ilvl="8" w:tplc="EA86CB20" w:tentative="1">
      <w:start w:val="1"/>
      <w:numFmt w:val="bullet"/>
      <w:lvlText w:val=""/>
      <w:lvlJc w:val="left"/>
      <w:pPr>
        <w:ind w:left="6120" w:hanging="360"/>
      </w:pPr>
      <w:rPr>
        <w:rFonts w:ascii="Wingdings" w:hAnsi="Wingdings" w:hint="default"/>
      </w:rPr>
    </w:lvl>
  </w:abstractNum>
  <w:abstractNum w:abstractNumId="8" w15:restartNumberingAfterBreak="0">
    <w:nsid w:val="41B91520"/>
    <w:multiLevelType w:val="hybridMultilevel"/>
    <w:tmpl w:val="84D0A43E"/>
    <w:lvl w:ilvl="0" w:tplc="D1B830D4">
      <w:start w:val="1"/>
      <w:numFmt w:val="bullet"/>
      <w:lvlText w:val=""/>
      <w:lvlJc w:val="left"/>
      <w:pPr>
        <w:ind w:left="828" w:hanging="360"/>
      </w:pPr>
      <w:rPr>
        <w:rFonts w:ascii="Symbol" w:hAnsi="Symbol" w:hint="default"/>
      </w:rPr>
    </w:lvl>
    <w:lvl w:ilvl="1" w:tplc="B7BAED6C" w:tentative="1">
      <w:start w:val="1"/>
      <w:numFmt w:val="bullet"/>
      <w:lvlText w:val="o"/>
      <w:lvlJc w:val="left"/>
      <w:pPr>
        <w:ind w:left="1548" w:hanging="360"/>
      </w:pPr>
      <w:rPr>
        <w:rFonts w:ascii="Courier New" w:hAnsi="Courier New" w:cs="Courier New" w:hint="default"/>
      </w:rPr>
    </w:lvl>
    <w:lvl w:ilvl="2" w:tplc="F492162E" w:tentative="1">
      <w:start w:val="1"/>
      <w:numFmt w:val="bullet"/>
      <w:lvlText w:val=""/>
      <w:lvlJc w:val="left"/>
      <w:pPr>
        <w:ind w:left="2268" w:hanging="360"/>
      </w:pPr>
      <w:rPr>
        <w:rFonts w:ascii="Wingdings" w:hAnsi="Wingdings" w:hint="default"/>
      </w:rPr>
    </w:lvl>
    <w:lvl w:ilvl="3" w:tplc="2A369EEE" w:tentative="1">
      <w:start w:val="1"/>
      <w:numFmt w:val="bullet"/>
      <w:lvlText w:val=""/>
      <w:lvlJc w:val="left"/>
      <w:pPr>
        <w:ind w:left="2988" w:hanging="360"/>
      </w:pPr>
      <w:rPr>
        <w:rFonts w:ascii="Symbol" w:hAnsi="Symbol" w:hint="default"/>
      </w:rPr>
    </w:lvl>
    <w:lvl w:ilvl="4" w:tplc="91AAD2A6" w:tentative="1">
      <w:start w:val="1"/>
      <w:numFmt w:val="bullet"/>
      <w:lvlText w:val="o"/>
      <w:lvlJc w:val="left"/>
      <w:pPr>
        <w:ind w:left="3708" w:hanging="360"/>
      </w:pPr>
      <w:rPr>
        <w:rFonts w:ascii="Courier New" w:hAnsi="Courier New" w:cs="Courier New" w:hint="default"/>
      </w:rPr>
    </w:lvl>
    <w:lvl w:ilvl="5" w:tplc="BE00B314" w:tentative="1">
      <w:start w:val="1"/>
      <w:numFmt w:val="bullet"/>
      <w:lvlText w:val=""/>
      <w:lvlJc w:val="left"/>
      <w:pPr>
        <w:ind w:left="4428" w:hanging="360"/>
      </w:pPr>
      <w:rPr>
        <w:rFonts w:ascii="Wingdings" w:hAnsi="Wingdings" w:hint="default"/>
      </w:rPr>
    </w:lvl>
    <w:lvl w:ilvl="6" w:tplc="B064914A" w:tentative="1">
      <w:start w:val="1"/>
      <w:numFmt w:val="bullet"/>
      <w:lvlText w:val=""/>
      <w:lvlJc w:val="left"/>
      <w:pPr>
        <w:ind w:left="5148" w:hanging="360"/>
      </w:pPr>
      <w:rPr>
        <w:rFonts w:ascii="Symbol" w:hAnsi="Symbol" w:hint="default"/>
      </w:rPr>
    </w:lvl>
    <w:lvl w:ilvl="7" w:tplc="4F54DB3E" w:tentative="1">
      <w:start w:val="1"/>
      <w:numFmt w:val="bullet"/>
      <w:lvlText w:val="o"/>
      <w:lvlJc w:val="left"/>
      <w:pPr>
        <w:ind w:left="5868" w:hanging="360"/>
      </w:pPr>
      <w:rPr>
        <w:rFonts w:ascii="Courier New" w:hAnsi="Courier New" w:cs="Courier New" w:hint="default"/>
      </w:rPr>
    </w:lvl>
    <w:lvl w:ilvl="8" w:tplc="71BA73D4" w:tentative="1">
      <w:start w:val="1"/>
      <w:numFmt w:val="bullet"/>
      <w:lvlText w:val=""/>
      <w:lvlJc w:val="left"/>
      <w:pPr>
        <w:ind w:left="6588" w:hanging="360"/>
      </w:pPr>
      <w:rPr>
        <w:rFonts w:ascii="Wingdings" w:hAnsi="Wingdings" w:hint="default"/>
      </w:rPr>
    </w:lvl>
  </w:abstractNum>
  <w:abstractNum w:abstractNumId="9" w15:restartNumberingAfterBreak="0">
    <w:nsid w:val="4CB758D5"/>
    <w:multiLevelType w:val="hybridMultilevel"/>
    <w:tmpl w:val="3BE6668A"/>
    <w:lvl w:ilvl="0" w:tplc="8A0A150A">
      <w:start w:val="1"/>
      <w:numFmt w:val="bullet"/>
      <w:lvlText w:val=""/>
      <w:lvlJc w:val="left"/>
      <w:pPr>
        <w:ind w:left="888" w:hanging="360"/>
      </w:pPr>
      <w:rPr>
        <w:rFonts w:ascii="Symbol" w:hAnsi="Symbol" w:hint="default"/>
      </w:rPr>
    </w:lvl>
    <w:lvl w:ilvl="1" w:tplc="A2B2EE26" w:tentative="1">
      <w:start w:val="1"/>
      <w:numFmt w:val="bullet"/>
      <w:lvlText w:val="o"/>
      <w:lvlJc w:val="left"/>
      <w:pPr>
        <w:ind w:left="1608" w:hanging="360"/>
      </w:pPr>
      <w:rPr>
        <w:rFonts w:ascii="Courier New" w:hAnsi="Courier New" w:cs="Courier New" w:hint="default"/>
      </w:rPr>
    </w:lvl>
    <w:lvl w:ilvl="2" w:tplc="C942967A" w:tentative="1">
      <w:start w:val="1"/>
      <w:numFmt w:val="bullet"/>
      <w:lvlText w:val=""/>
      <w:lvlJc w:val="left"/>
      <w:pPr>
        <w:ind w:left="2328" w:hanging="360"/>
      </w:pPr>
      <w:rPr>
        <w:rFonts w:ascii="Wingdings" w:hAnsi="Wingdings" w:hint="default"/>
      </w:rPr>
    </w:lvl>
    <w:lvl w:ilvl="3" w:tplc="7174D2C8" w:tentative="1">
      <w:start w:val="1"/>
      <w:numFmt w:val="bullet"/>
      <w:lvlText w:val=""/>
      <w:lvlJc w:val="left"/>
      <w:pPr>
        <w:ind w:left="3048" w:hanging="360"/>
      </w:pPr>
      <w:rPr>
        <w:rFonts w:ascii="Symbol" w:hAnsi="Symbol" w:hint="default"/>
      </w:rPr>
    </w:lvl>
    <w:lvl w:ilvl="4" w:tplc="031EEC7E" w:tentative="1">
      <w:start w:val="1"/>
      <w:numFmt w:val="bullet"/>
      <w:lvlText w:val="o"/>
      <w:lvlJc w:val="left"/>
      <w:pPr>
        <w:ind w:left="3768" w:hanging="360"/>
      </w:pPr>
      <w:rPr>
        <w:rFonts w:ascii="Courier New" w:hAnsi="Courier New" w:cs="Courier New" w:hint="default"/>
      </w:rPr>
    </w:lvl>
    <w:lvl w:ilvl="5" w:tplc="6416F8EE" w:tentative="1">
      <w:start w:val="1"/>
      <w:numFmt w:val="bullet"/>
      <w:lvlText w:val=""/>
      <w:lvlJc w:val="left"/>
      <w:pPr>
        <w:ind w:left="4488" w:hanging="360"/>
      </w:pPr>
      <w:rPr>
        <w:rFonts w:ascii="Wingdings" w:hAnsi="Wingdings" w:hint="default"/>
      </w:rPr>
    </w:lvl>
    <w:lvl w:ilvl="6" w:tplc="869CA128" w:tentative="1">
      <w:start w:val="1"/>
      <w:numFmt w:val="bullet"/>
      <w:lvlText w:val=""/>
      <w:lvlJc w:val="left"/>
      <w:pPr>
        <w:ind w:left="5208" w:hanging="360"/>
      </w:pPr>
      <w:rPr>
        <w:rFonts w:ascii="Symbol" w:hAnsi="Symbol" w:hint="default"/>
      </w:rPr>
    </w:lvl>
    <w:lvl w:ilvl="7" w:tplc="070CA43A" w:tentative="1">
      <w:start w:val="1"/>
      <w:numFmt w:val="bullet"/>
      <w:lvlText w:val="o"/>
      <w:lvlJc w:val="left"/>
      <w:pPr>
        <w:ind w:left="5928" w:hanging="360"/>
      </w:pPr>
      <w:rPr>
        <w:rFonts w:ascii="Courier New" w:hAnsi="Courier New" w:cs="Courier New" w:hint="default"/>
      </w:rPr>
    </w:lvl>
    <w:lvl w:ilvl="8" w:tplc="C1A8049C" w:tentative="1">
      <w:start w:val="1"/>
      <w:numFmt w:val="bullet"/>
      <w:lvlText w:val=""/>
      <w:lvlJc w:val="left"/>
      <w:pPr>
        <w:ind w:left="6648" w:hanging="360"/>
      </w:pPr>
      <w:rPr>
        <w:rFonts w:ascii="Wingdings" w:hAnsi="Wingdings" w:hint="default"/>
      </w:rPr>
    </w:lvl>
  </w:abstractNum>
  <w:abstractNum w:abstractNumId="10" w15:restartNumberingAfterBreak="0">
    <w:nsid w:val="52C215C1"/>
    <w:multiLevelType w:val="hybridMultilevel"/>
    <w:tmpl w:val="5274BA90"/>
    <w:lvl w:ilvl="0" w:tplc="7C761976">
      <w:start w:val="1"/>
      <w:numFmt w:val="bullet"/>
      <w:lvlText w:val=""/>
      <w:lvlJc w:val="left"/>
      <w:pPr>
        <w:ind w:left="888" w:hanging="360"/>
      </w:pPr>
      <w:rPr>
        <w:rFonts w:ascii="Symbol" w:hAnsi="Symbol" w:hint="default"/>
      </w:rPr>
    </w:lvl>
    <w:lvl w:ilvl="1" w:tplc="4CEC591C" w:tentative="1">
      <w:start w:val="1"/>
      <w:numFmt w:val="bullet"/>
      <w:lvlText w:val="o"/>
      <w:lvlJc w:val="left"/>
      <w:pPr>
        <w:ind w:left="1608" w:hanging="360"/>
      </w:pPr>
      <w:rPr>
        <w:rFonts w:ascii="Courier New" w:hAnsi="Courier New" w:cs="Courier New" w:hint="default"/>
      </w:rPr>
    </w:lvl>
    <w:lvl w:ilvl="2" w:tplc="FBE04E6A" w:tentative="1">
      <w:start w:val="1"/>
      <w:numFmt w:val="bullet"/>
      <w:lvlText w:val=""/>
      <w:lvlJc w:val="left"/>
      <w:pPr>
        <w:ind w:left="2328" w:hanging="360"/>
      </w:pPr>
      <w:rPr>
        <w:rFonts w:ascii="Wingdings" w:hAnsi="Wingdings" w:hint="default"/>
      </w:rPr>
    </w:lvl>
    <w:lvl w:ilvl="3" w:tplc="A6EE61D2" w:tentative="1">
      <w:start w:val="1"/>
      <w:numFmt w:val="bullet"/>
      <w:lvlText w:val=""/>
      <w:lvlJc w:val="left"/>
      <w:pPr>
        <w:ind w:left="3048" w:hanging="360"/>
      </w:pPr>
      <w:rPr>
        <w:rFonts w:ascii="Symbol" w:hAnsi="Symbol" w:hint="default"/>
      </w:rPr>
    </w:lvl>
    <w:lvl w:ilvl="4" w:tplc="25A807AC" w:tentative="1">
      <w:start w:val="1"/>
      <w:numFmt w:val="bullet"/>
      <w:lvlText w:val="o"/>
      <w:lvlJc w:val="left"/>
      <w:pPr>
        <w:ind w:left="3768" w:hanging="360"/>
      </w:pPr>
      <w:rPr>
        <w:rFonts w:ascii="Courier New" w:hAnsi="Courier New" w:cs="Courier New" w:hint="default"/>
      </w:rPr>
    </w:lvl>
    <w:lvl w:ilvl="5" w:tplc="BF9C604C" w:tentative="1">
      <w:start w:val="1"/>
      <w:numFmt w:val="bullet"/>
      <w:lvlText w:val=""/>
      <w:lvlJc w:val="left"/>
      <w:pPr>
        <w:ind w:left="4488" w:hanging="360"/>
      </w:pPr>
      <w:rPr>
        <w:rFonts w:ascii="Wingdings" w:hAnsi="Wingdings" w:hint="default"/>
      </w:rPr>
    </w:lvl>
    <w:lvl w:ilvl="6" w:tplc="AEF460BE" w:tentative="1">
      <w:start w:val="1"/>
      <w:numFmt w:val="bullet"/>
      <w:lvlText w:val=""/>
      <w:lvlJc w:val="left"/>
      <w:pPr>
        <w:ind w:left="5208" w:hanging="360"/>
      </w:pPr>
      <w:rPr>
        <w:rFonts w:ascii="Symbol" w:hAnsi="Symbol" w:hint="default"/>
      </w:rPr>
    </w:lvl>
    <w:lvl w:ilvl="7" w:tplc="D8664B80" w:tentative="1">
      <w:start w:val="1"/>
      <w:numFmt w:val="bullet"/>
      <w:lvlText w:val="o"/>
      <w:lvlJc w:val="left"/>
      <w:pPr>
        <w:ind w:left="5928" w:hanging="360"/>
      </w:pPr>
      <w:rPr>
        <w:rFonts w:ascii="Courier New" w:hAnsi="Courier New" w:cs="Courier New" w:hint="default"/>
      </w:rPr>
    </w:lvl>
    <w:lvl w:ilvl="8" w:tplc="D20A672C" w:tentative="1">
      <w:start w:val="1"/>
      <w:numFmt w:val="bullet"/>
      <w:lvlText w:val=""/>
      <w:lvlJc w:val="left"/>
      <w:pPr>
        <w:ind w:left="6648" w:hanging="360"/>
      </w:pPr>
      <w:rPr>
        <w:rFonts w:ascii="Wingdings" w:hAnsi="Wingdings" w:hint="default"/>
      </w:rPr>
    </w:lvl>
  </w:abstractNum>
  <w:abstractNum w:abstractNumId="11" w15:restartNumberingAfterBreak="0">
    <w:nsid w:val="5832497C"/>
    <w:multiLevelType w:val="hybridMultilevel"/>
    <w:tmpl w:val="CA466166"/>
    <w:lvl w:ilvl="0" w:tplc="52BC819E">
      <w:start w:val="1"/>
      <w:numFmt w:val="bullet"/>
      <w:lvlText w:val=""/>
      <w:lvlJc w:val="left"/>
      <w:pPr>
        <w:ind w:left="360" w:hanging="360"/>
      </w:pPr>
      <w:rPr>
        <w:rFonts w:ascii="Wingdings" w:hAnsi="Wingdings" w:hint="default"/>
      </w:rPr>
    </w:lvl>
    <w:lvl w:ilvl="1" w:tplc="1B6E8AAC" w:tentative="1">
      <w:start w:val="1"/>
      <w:numFmt w:val="bullet"/>
      <w:lvlText w:val="o"/>
      <w:lvlJc w:val="left"/>
      <w:pPr>
        <w:ind w:left="1080" w:hanging="360"/>
      </w:pPr>
      <w:rPr>
        <w:rFonts w:ascii="Courier New" w:hAnsi="Courier New" w:cs="Courier New" w:hint="default"/>
      </w:rPr>
    </w:lvl>
    <w:lvl w:ilvl="2" w:tplc="649049B6" w:tentative="1">
      <w:start w:val="1"/>
      <w:numFmt w:val="bullet"/>
      <w:lvlText w:val=""/>
      <w:lvlJc w:val="left"/>
      <w:pPr>
        <w:ind w:left="1800" w:hanging="360"/>
      </w:pPr>
      <w:rPr>
        <w:rFonts w:ascii="Wingdings" w:hAnsi="Wingdings" w:hint="default"/>
      </w:rPr>
    </w:lvl>
    <w:lvl w:ilvl="3" w:tplc="4FC22BE8" w:tentative="1">
      <w:start w:val="1"/>
      <w:numFmt w:val="bullet"/>
      <w:lvlText w:val=""/>
      <w:lvlJc w:val="left"/>
      <w:pPr>
        <w:ind w:left="2520" w:hanging="360"/>
      </w:pPr>
      <w:rPr>
        <w:rFonts w:ascii="Symbol" w:hAnsi="Symbol" w:hint="default"/>
      </w:rPr>
    </w:lvl>
    <w:lvl w:ilvl="4" w:tplc="E3C6A08E" w:tentative="1">
      <w:start w:val="1"/>
      <w:numFmt w:val="bullet"/>
      <w:lvlText w:val="o"/>
      <w:lvlJc w:val="left"/>
      <w:pPr>
        <w:ind w:left="3240" w:hanging="360"/>
      </w:pPr>
      <w:rPr>
        <w:rFonts w:ascii="Courier New" w:hAnsi="Courier New" w:cs="Courier New" w:hint="default"/>
      </w:rPr>
    </w:lvl>
    <w:lvl w:ilvl="5" w:tplc="D37E3EA6" w:tentative="1">
      <w:start w:val="1"/>
      <w:numFmt w:val="bullet"/>
      <w:lvlText w:val=""/>
      <w:lvlJc w:val="left"/>
      <w:pPr>
        <w:ind w:left="3960" w:hanging="360"/>
      </w:pPr>
      <w:rPr>
        <w:rFonts w:ascii="Wingdings" w:hAnsi="Wingdings" w:hint="default"/>
      </w:rPr>
    </w:lvl>
    <w:lvl w:ilvl="6" w:tplc="EDA09680" w:tentative="1">
      <w:start w:val="1"/>
      <w:numFmt w:val="bullet"/>
      <w:lvlText w:val=""/>
      <w:lvlJc w:val="left"/>
      <w:pPr>
        <w:ind w:left="4680" w:hanging="360"/>
      </w:pPr>
      <w:rPr>
        <w:rFonts w:ascii="Symbol" w:hAnsi="Symbol" w:hint="default"/>
      </w:rPr>
    </w:lvl>
    <w:lvl w:ilvl="7" w:tplc="5016DB6A" w:tentative="1">
      <w:start w:val="1"/>
      <w:numFmt w:val="bullet"/>
      <w:lvlText w:val="o"/>
      <w:lvlJc w:val="left"/>
      <w:pPr>
        <w:ind w:left="5400" w:hanging="360"/>
      </w:pPr>
      <w:rPr>
        <w:rFonts w:ascii="Courier New" w:hAnsi="Courier New" w:cs="Courier New" w:hint="default"/>
      </w:rPr>
    </w:lvl>
    <w:lvl w:ilvl="8" w:tplc="1054E2E4" w:tentative="1">
      <w:start w:val="1"/>
      <w:numFmt w:val="bullet"/>
      <w:lvlText w:val=""/>
      <w:lvlJc w:val="left"/>
      <w:pPr>
        <w:ind w:left="6120" w:hanging="360"/>
      </w:pPr>
      <w:rPr>
        <w:rFonts w:ascii="Wingdings" w:hAnsi="Wingdings" w:hint="default"/>
      </w:rPr>
    </w:lvl>
  </w:abstractNum>
  <w:abstractNum w:abstractNumId="12" w15:restartNumberingAfterBreak="0">
    <w:nsid w:val="5A720943"/>
    <w:multiLevelType w:val="hybridMultilevel"/>
    <w:tmpl w:val="BFCEF72E"/>
    <w:lvl w:ilvl="0" w:tplc="1B9A6814">
      <w:start w:val="1"/>
      <w:numFmt w:val="bullet"/>
      <w:lvlText w:val=""/>
      <w:lvlJc w:val="left"/>
      <w:pPr>
        <w:ind w:left="888" w:hanging="360"/>
      </w:pPr>
      <w:rPr>
        <w:rFonts w:ascii="Symbol" w:hAnsi="Symbol" w:hint="default"/>
      </w:rPr>
    </w:lvl>
    <w:lvl w:ilvl="1" w:tplc="1EC4C3A2" w:tentative="1">
      <w:start w:val="1"/>
      <w:numFmt w:val="bullet"/>
      <w:lvlText w:val="o"/>
      <w:lvlJc w:val="left"/>
      <w:pPr>
        <w:ind w:left="1608" w:hanging="360"/>
      </w:pPr>
      <w:rPr>
        <w:rFonts w:ascii="Courier New" w:hAnsi="Courier New" w:cs="Courier New" w:hint="default"/>
      </w:rPr>
    </w:lvl>
    <w:lvl w:ilvl="2" w:tplc="B25E542C" w:tentative="1">
      <w:start w:val="1"/>
      <w:numFmt w:val="bullet"/>
      <w:lvlText w:val=""/>
      <w:lvlJc w:val="left"/>
      <w:pPr>
        <w:ind w:left="2328" w:hanging="360"/>
      </w:pPr>
      <w:rPr>
        <w:rFonts w:ascii="Wingdings" w:hAnsi="Wingdings" w:hint="default"/>
      </w:rPr>
    </w:lvl>
    <w:lvl w:ilvl="3" w:tplc="76447562" w:tentative="1">
      <w:start w:val="1"/>
      <w:numFmt w:val="bullet"/>
      <w:lvlText w:val=""/>
      <w:lvlJc w:val="left"/>
      <w:pPr>
        <w:ind w:left="3048" w:hanging="360"/>
      </w:pPr>
      <w:rPr>
        <w:rFonts w:ascii="Symbol" w:hAnsi="Symbol" w:hint="default"/>
      </w:rPr>
    </w:lvl>
    <w:lvl w:ilvl="4" w:tplc="A4E46614" w:tentative="1">
      <w:start w:val="1"/>
      <w:numFmt w:val="bullet"/>
      <w:lvlText w:val="o"/>
      <w:lvlJc w:val="left"/>
      <w:pPr>
        <w:ind w:left="3768" w:hanging="360"/>
      </w:pPr>
      <w:rPr>
        <w:rFonts w:ascii="Courier New" w:hAnsi="Courier New" w:cs="Courier New" w:hint="default"/>
      </w:rPr>
    </w:lvl>
    <w:lvl w:ilvl="5" w:tplc="A4C6C8FE" w:tentative="1">
      <w:start w:val="1"/>
      <w:numFmt w:val="bullet"/>
      <w:lvlText w:val=""/>
      <w:lvlJc w:val="left"/>
      <w:pPr>
        <w:ind w:left="4488" w:hanging="360"/>
      </w:pPr>
      <w:rPr>
        <w:rFonts w:ascii="Wingdings" w:hAnsi="Wingdings" w:hint="default"/>
      </w:rPr>
    </w:lvl>
    <w:lvl w:ilvl="6" w:tplc="345632A4" w:tentative="1">
      <w:start w:val="1"/>
      <w:numFmt w:val="bullet"/>
      <w:lvlText w:val=""/>
      <w:lvlJc w:val="left"/>
      <w:pPr>
        <w:ind w:left="5208" w:hanging="360"/>
      </w:pPr>
      <w:rPr>
        <w:rFonts w:ascii="Symbol" w:hAnsi="Symbol" w:hint="default"/>
      </w:rPr>
    </w:lvl>
    <w:lvl w:ilvl="7" w:tplc="2D487258" w:tentative="1">
      <w:start w:val="1"/>
      <w:numFmt w:val="bullet"/>
      <w:lvlText w:val="o"/>
      <w:lvlJc w:val="left"/>
      <w:pPr>
        <w:ind w:left="5928" w:hanging="360"/>
      </w:pPr>
      <w:rPr>
        <w:rFonts w:ascii="Courier New" w:hAnsi="Courier New" w:cs="Courier New" w:hint="default"/>
      </w:rPr>
    </w:lvl>
    <w:lvl w:ilvl="8" w:tplc="02B42716" w:tentative="1">
      <w:start w:val="1"/>
      <w:numFmt w:val="bullet"/>
      <w:lvlText w:val=""/>
      <w:lvlJc w:val="left"/>
      <w:pPr>
        <w:ind w:left="6648" w:hanging="360"/>
      </w:pPr>
      <w:rPr>
        <w:rFonts w:ascii="Wingdings" w:hAnsi="Wingdings" w:hint="default"/>
      </w:rPr>
    </w:lvl>
  </w:abstractNum>
  <w:abstractNum w:abstractNumId="13" w15:restartNumberingAfterBreak="0">
    <w:nsid w:val="5A971472"/>
    <w:multiLevelType w:val="hybridMultilevel"/>
    <w:tmpl w:val="47B2E15A"/>
    <w:lvl w:ilvl="0" w:tplc="5664A2AA">
      <w:start w:val="1"/>
      <w:numFmt w:val="bullet"/>
      <w:lvlText w:val=""/>
      <w:lvlJc w:val="left"/>
      <w:pPr>
        <w:ind w:left="888" w:hanging="360"/>
      </w:pPr>
      <w:rPr>
        <w:rFonts w:ascii="Symbol" w:hAnsi="Symbol" w:hint="default"/>
      </w:rPr>
    </w:lvl>
    <w:lvl w:ilvl="1" w:tplc="C2E69556" w:tentative="1">
      <w:start w:val="1"/>
      <w:numFmt w:val="bullet"/>
      <w:lvlText w:val="o"/>
      <w:lvlJc w:val="left"/>
      <w:pPr>
        <w:ind w:left="1608" w:hanging="360"/>
      </w:pPr>
      <w:rPr>
        <w:rFonts w:ascii="Courier New" w:hAnsi="Courier New" w:cs="Courier New" w:hint="default"/>
      </w:rPr>
    </w:lvl>
    <w:lvl w:ilvl="2" w:tplc="AF9EAE3A" w:tentative="1">
      <w:start w:val="1"/>
      <w:numFmt w:val="bullet"/>
      <w:lvlText w:val=""/>
      <w:lvlJc w:val="left"/>
      <w:pPr>
        <w:ind w:left="2328" w:hanging="360"/>
      </w:pPr>
      <w:rPr>
        <w:rFonts w:ascii="Wingdings" w:hAnsi="Wingdings" w:hint="default"/>
      </w:rPr>
    </w:lvl>
    <w:lvl w:ilvl="3" w:tplc="6F243A74" w:tentative="1">
      <w:start w:val="1"/>
      <w:numFmt w:val="bullet"/>
      <w:lvlText w:val=""/>
      <w:lvlJc w:val="left"/>
      <w:pPr>
        <w:ind w:left="3048" w:hanging="360"/>
      </w:pPr>
      <w:rPr>
        <w:rFonts w:ascii="Symbol" w:hAnsi="Symbol" w:hint="default"/>
      </w:rPr>
    </w:lvl>
    <w:lvl w:ilvl="4" w:tplc="00DE8F9A" w:tentative="1">
      <w:start w:val="1"/>
      <w:numFmt w:val="bullet"/>
      <w:lvlText w:val="o"/>
      <w:lvlJc w:val="left"/>
      <w:pPr>
        <w:ind w:left="3768" w:hanging="360"/>
      </w:pPr>
      <w:rPr>
        <w:rFonts w:ascii="Courier New" w:hAnsi="Courier New" w:cs="Courier New" w:hint="default"/>
      </w:rPr>
    </w:lvl>
    <w:lvl w:ilvl="5" w:tplc="AAF4BF20" w:tentative="1">
      <w:start w:val="1"/>
      <w:numFmt w:val="bullet"/>
      <w:lvlText w:val=""/>
      <w:lvlJc w:val="left"/>
      <w:pPr>
        <w:ind w:left="4488" w:hanging="360"/>
      </w:pPr>
      <w:rPr>
        <w:rFonts w:ascii="Wingdings" w:hAnsi="Wingdings" w:hint="default"/>
      </w:rPr>
    </w:lvl>
    <w:lvl w:ilvl="6" w:tplc="B1FC9AC2" w:tentative="1">
      <w:start w:val="1"/>
      <w:numFmt w:val="bullet"/>
      <w:lvlText w:val=""/>
      <w:lvlJc w:val="left"/>
      <w:pPr>
        <w:ind w:left="5208" w:hanging="360"/>
      </w:pPr>
      <w:rPr>
        <w:rFonts w:ascii="Symbol" w:hAnsi="Symbol" w:hint="default"/>
      </w:rPr>
    </w:lvl>
    <w:lvl w:ilvl="7" w:tplc="A260B334" w:tentative="1">
      <w:start w:val="1"/>
      <w:numFmt w:val="bullet"/>
      <w:lvlText w:val="o"/>
      <w:lvlJc w:val="left"/>
      <w:pPr>
        <w:ind w:left="5928" w:hanging="360"/>
      </w:pPr>
      <w:rPr>
        <w:rFonts w:ascii="Courier New" w:hAnsi="Courier New" w:cs="Courier New" w:hint="default"/>
      </w:rPr>
    </w:lvl>
    <w:lvl w:ilvl="8" w:tplc="6F1C1BFC" w:tentative="1">
      <w:start w:val="1"/>
      <w:numFmt w:val="bullet"/>
      <w:lvlText w:val=""/>
      <w:lvlJc w:val="left"/>
      <w:pPr>
        <w:ind w:left="6648" w:hanging="360"/>
      </w:pPr>
      <w:rPr>
        <w:rFonts w:ascii="Wingdings" w:hAnsi="Wingdings" w:hint="default"/>
      </w:rPr>
    </w:lvl>
  </w:abstractNum>
  <w:abstractNum w:abstractNumId="14" w15:restartNumberingAfterBreak="0">
    <w:nsid w:val="5B6737DB"/>
    <w:multiLevelType w:val="hybridMultilevel"/>
    <w:tmpl w:val="0978B150"/>
    <w:lvl w:ilvl="0" w:tplc="D6D2CE20">
      <w:start w:val="1"/>
      <w:numFmt w:val="bullet"/>
      <w:lvlText w:val=""/>
      <w:lvlJc w:val="left"/>
      <w:pPr>
        <w:ind w:left="828" w:hanging="360"/>
      </w:pPr>
      <w:rPr>
        <w:rFonts w:ascii="Symbol" w:hAnsi="Symbol" w:hint="default"/>
      </w:rPr>
    </w:lvl>
    <w:lvl w:ilvl="1" w:tplc="5126B90E" w:tentative="1">
      <w:start w:val="1"/>
      <w:numFmt w:val="bullet"/>
      <w:lvlText w:val="o"/>
      <w:lvlJc w:val="left"/>
      <w:pPr>
        <w:ind w:left="1548" w:hanging="360"/>
      </w:pPr>
      <w:rPr>
        <w:rFonts w:ascii="Courier New" w:hAnsi="Courier New" w:cs="Courier New" w:hint="default"/>
      </w:rPr>
    </w:lvl>
    <w:lvl w:ilvl="2" w:tplc="F2B49D44" w:tentative="1">
      <w:start w:val="1"/>
      <w:numFmt w:val="bullet"/>
      <w:lvlText w:val=""/>
      <w:lvlJc w:val="left"/>
      <w:pPr>
        <w:ind w:left="2268" w:hanging="360"/>
      </w:pPr>
      <w:rPr>
        <w:rFonts w:ascii="Wingdings" w:hAnsi="Wingdings" w:hint="default"/>
      </w:rPr>
    </w:lvl>
    <w:lvl w:ilvl="3" w:tplc="BA1EB678" w:tentative="1">
      <w:start w:val="1"/>
      <w:numFmt w:val="bullet"/>
      <w:lvlText w:val=""/>
      <w:lvlJc w:val="left"/>
      <w:pPr>
        <w:ind w:left="2988" w:hanging="360"/>
      </w:pPr>
      <w:rPr>
        <w:rFonts w:ascii="Symbol" w:hAnsi="Symbol" w:hint="default"/>
      </w:rPr>
    </w:lvl>
    <w:lvl w:ilvl="4" w:tplc="BDFE4FB0" w:tentative="1">
      <w:start w:val="1"/>
      <w:numFmt w:val="bullet"/>
      <w:lvlText w:val="o"/>
      <w:lvlJc w:val="left"/>
      <w:pPr>
        <w:ind w:left="3708" w:hanging="360"/>
      </w:pPr>
      <w:rPr>
        <w:rFonts w:ascii="Courier New" w:hAnsi="Courier New" w:cs="Courier New" w:hint="default"/>
      </w:rPr>
    </w:lvl>
    <w:lvl w:ilvl="5" w:tplc="76A29F60" w:tentative="1">
      <w:start w:val="1"/>
      <w:numFmt w:val="bullet"/>
      <w:lvlText w:val=""/>
      <w:lvlJc w:val="left"/>
      <w:pPr>
        <w:ind w:left="4428" w:hanging="360"/>
      </w:pPr>
      <w:rPr>
        <w:rFonts w:ascii="Wingdings" w:hAnsi="Wingdings" w:hint="default"/>
      </w:rPr>
    </w:lvl>
    <w:lvl w:ilvl="6" w:tplc="8EFCF52A" w:tentative="1">
      <w:start w:val="1"/>
      <w:numFmt w:val="bullet"/>
      <w:lvlText w:val=""/>
      <w:lvlJc w:val="left"/>
      <w:pPr>
        <w:ind w:left="5148" w:hanging="360"/>
      </w:pPr>
      <w:rPr>
        <w:rFonts w:ascii="Symbol" w:hAnsi="Symbol" w:hint="default"/>
      </w:rPr>
    </w:lvl>
    <w:lvl w:ilvl="7" w:tplc="F9B40216" w:tentative="1">
      <w:start w:val="1"/>
      <w:numFmt w:val="bullet"/>
      <w:lvlText w:val="o"/>
      <w:lvlJc w:val="left"/>
      <w:pPr>
        <w:ind w:left="5868" w:hanging="360"/>
      </w:pPr>
      <w:rPr>
        <w:rFonts w:ascii="Courier New" w:hAnsi="Courier New" w:cs="Courier New" w:hint="default"/>
      </w:rPr>
    </w:lvl>
    <w:lvl w:ilvl="8" w:tplc="4BB0EF00" w:tentative="1">
      <w:start w:val="1"/>
      <w:numFmt w:val="bullet"/>
      <w:lvlText w:val=""/>
      <w:lvlJc w:val="left"/>
      <w:pPr>
        <w:ind w:left="6588" w:hanging="360"/>
      </w:pPr>
      <w:rPr>
        <w:rFonts w:ascii="Wingdings" w:hAnsi="Wingdings" w:hint="default"/>
      </w:rPr>
    </w:lvl>
  </w:abstractNum>
  <w:abstractNum w:abstractNumId="15" w15:restartNumberingAfterBreak="0">
    <w:nsid w:val="6F112671"/>
    <w:multiLevelType w:val="hybridMultilevel"/>
    <w:tmpl w:val="CFCE96C0"/>
    <w:lvl w:ilvl="0" w:tplc="392235A6">
      <w:start w:val="1"/>
      <w:numFmt w:val="bullet"/>
      <w:lvlText w:val=""/>
      <w:lvlJc w:val="left"/>
      <w:pPr>
        <w:ind w:left="828" w:hanging="360"/>
      </w:pPr>
      <w:rPr>
        <w:rFonts w:ascii="Symbol" w:hAnsi="Symbol" w:hint="default"/>
      </w:rPr>
    </w:lvl>
    <w:lvl w:ilvl="1" w:tplc="6ABE89F4" w:tentative="1">
      <w:start w:val="1"/>
      <w:numFmt w:val="bullet"/>
      <w:lvlText w:val="o"/>
      <w:lvlJc w:val="left"/>
      <w:pPr>
        <w:ind w:left="1548" w:hanging="360"/>
      </w:pPr>
      <w:rPr>
        <w:rFonts w:ascii="Courier New" w:hAnsi="Courier New" w:cs="Courier New" w:hint="default"/>
      </w:rPr>
    </w:lvl>
    <w:lvl w:ilvl="2" w:tplc="D0DE9050" w:tentative="1">
      <w:start w:val="1"/>
      <w:numFmt w:val="bullet"/>
      <w:lvlText w:val=""/>
      <w:lvlJc w:val="left"/>
      <w:pPr>
        <w:ind w:left="2268" w:hanging="360"/>
      </w:pPr>
      <w:rPr>
        <w:rFonts w:ascii="Wingdings" w:hAnsi="Wingdings" w:hint="default"/>
      </w:rPr>
    </w:lvl>
    <w:lvl w:ilvl="3" w:tplc="C66A7874" w:tentative="1">
      <w:start w:val="1"/>
      <w:numFmt w:val="bullet"/>
      <w:lvlText w:val=""/>
      <w:lvlJc w:val="left"/>
      <w:pPr>
        <w:ind w:left="2988" w:hanging="360"/>
      </w:pPr>
      <w:rPr>
        <w:rFonts w:ascii="Symbol" w:hAnsi="Symbol" w:hint="default"/>
      </w:rPr>
    </w:lvl>
    <w:lvl w:ilvl="4" w:tplc="94AC059E" w:tentative="1">
      <w:start w:val="1"/>
      <w:numFmt w:val="bullet"/>
      <w:lvlText w:val="o"/>
      <w:lvlJc w:val="left"/>
      <w:pPr>
        <w:ind w:left="3708" w:hanging="360"/>
      </w:pPr>
      <w:rPr>
        <w:rFonts w:ascii="Courier New" w:hAnsi="Courier New" w:cs="Courier New" w:hint="default"/>
      </w:rPr>
    </w:lvl>
    <w:lvl w:ilvl="5" w:tplc="EF30CC22" w:tentative="1">
      <w:start w:val="1"/>
      <w:numFmt w:val="bullet"/>
      <w:lvlText w:val=""/>
      <w:lvlJc w:val="left"/>
      <w:pPr>
        <w:ind w:left="4428" w:hanging="360"/>
      </w:pPr>
      <w:rPr>
        <w:rFonts w:ascii="Wingdings" w:hAnsi="Wingdings" w:hint="default"/>
      </w:rPr>
    </w:lvl>
    <w:lvl w:ilvl="6" w:tplc="F372F046" w:tentative="1">
      <w:start w:val="1"/>
      <w:numFmt w:val="bullet"/>
      <w:lvlText w:val=""/>
      <w:lvlJc w:val="left"/>
      <w:pPr>
        <w:ind w:left="5148" w:hanging="360"/>
      </w:pPr>
      <w:rPr>
        <w:rFonts w:ascii="Symbol" w:hAnsi="Symbol" w:hint="default"/>
      </w:rPr>
    </w:lvl>
    <w:lvl w:ilvl="7" w:tplc="6416305E" w:tentative="1">
      <w:start w:val="1"/>
      <w:numFmt w:val="bullet"/>
      <w:lvlText w:val="o"/>
      <w:lvlJc w:val="left"/>
      <w:pPr>
        <w:ind w:left="5868" w:hanging="360"/>
      </w:pPr>
      <w:rPr>
        <w:rFonts w:ascii="Courier New" w:hAnsi="Courier New" w:cs="Courier New" w:hint="default"/>
      </w:rPr>
    </w:lvl>
    <w:lvl w:ilvl="8" w:tplc="D584DF0E" w:tentative="1">
      <w:start w:val="1"/>
      <w:numFmt w:val="bullet"/>
      <w:lvlText w:val=""/>
      <w:lvlJc w:val="left"/>
      <w:pPr>
        <w:ind w:left="6588" w:hanging="360"/>
      </w:pPr>
      <w:rPr>
        <w:rFonts w:ascii="Wingdings" w:hAnsi="Wingdings" w:hint="default"/>
      </w:rPr>
    </w:lvl>
  </w:abstractNum>
  <w:abstractNum w:abstractNumId="16" w15:restartNumberingAfterBreak="0">
    <w:nsid w:val="79FB6425"/>
    <w:multiLevelType w:val="hybridMultilevel"/>
    <w:tmpl w:val="8F6CBBF2"/>
    <w:lvl w:ilvl="0" w:tplc="4224ACD6">
      <w:start w:val="1"/>
      <w:numFmt w:val="bullet"/>
      <w:lvlText w:val=""/>
      <w:lvlJc w:val="left"/>
      <w:pPr>
        <w:ind w:left="828" w:hanging="360"/>
      </w:pPr>
      <w:rPr>
        <w:rFonts w:ascii="Symbol" w:hAnsi="Symbol" w:hint="default"/>
      </w:rPr>
    </w:lvl>
    <w:lvl w:ilvl="1" w:tplc="32C0505C" w:tentative="1">
      <w:start w:val="1"/>
      <w:numFmt w:val="bullet"/>
      <w:lvlText w:val="o"/>
      <w:lvlJc w:val="left"/>
      <w:pPr>
        <w:ind w:left="1548" w:hanging="360"/>
      </w:pPr>
      <w:rPr>
        <w:rFonts w:ascii="Courier New" w:hAnsi="Courier New" w:cs="Courier New" w:hint="default"/>
      </w:rPr>
    </w:lvl>
    <w:lvl w:ilvl="2" w:tplc="4D0E754E" w:tentative="1">
      <w:start w:val="1"/>
      <w:numFmt w:val="bullet"/>
      <w:lvlText w:val=""/>
      <w:lvlJc w:val="left"/>
      <w:pPr>
        <w:ind w:left="2268" w:hanging="360"/>
      </w:pPr>
      <w:rPr>
        <w:rFonts w:ascii="Wingdings" w:hAnsi="Wingdings" w:hint="default"/>
      </w:rPr>
    </w:lvl>
    <w:lvl w:ilvl="3" w:tplc="A390457C" w:tentative="1">
      <w:start w:val="1"/>
      <w:numFmt w:val="bullet"/>
      <w:lvlText w:val=""/>
      <w:lvlJc w:val="left"/>
      <w:pPr>
        <w:ind w:left="2988" w:hanging="360"/>
      </w:pPr>
      <w:rPr>
        <w:rFonts w:ascii="Symbol" w:hAnsi="Symbol" w:hint="default"/>
      </w:rPr>
    </w:lvl>
    <w:lvl w:ilvl="4" w:tplc="11961C00" w:tentative="1">
      <w:start w:val="1"/>
      <w:numFmt w:val="bullet"/>
      <w:lvlText w:val="o"/>
      <w:lvlJc w:val="left"/>
      <w:pPr>
        <w:ind w:left="3708" w:hanging="360"/>
      </w:pPr>
      <w:rPr>
        <w:rFonts w:ascii="Courier New" w:hAnsi="Courier New" w:cs="Courier New" w:hint="default"/>
      </w:rPr>
    </w:lvl>
    <w:lvl w:ilvl="5" w:tplc="B0CE6BDE" w:tentative="1">
      <w:start w:val="1"/>
      <w:numFmt w:val="bullet"/>
      <w:lvlText w:val=""/>
      <w:lvlJc w:val="left"/>
      <w:pPr>
        <w:ind w:left="4428" w:hanging="360"/>
      </w:pPr>
      <w:rPr>
        <w:rFonts w:ascii="Wingdings" w:hAnsi="Wingdings" w:hint="default"/>
      </w:rPr>
    </w:lvl>
    <w:lvl w:ilvl="6" w:tplc="A61E6EE8" w:tentative="1">
      <w:start w:val="1"/>
      <w:numFmt w:val="bullet"/>
      <w:lvlText w:val=""/>
      <w:lvlJc w:val="left"/>
      <w:pPr>
        <w:ind w:left="5148" w:hanging="360"/>
      </w:pPr>
      <w:rPr>
        <w:rFonts w:ascii="Symbol" w:hAnsi="Symbol" w:hint="default"/>
      </w:rPr>
    </w:lvl>
    <w:lvl w:ilvl="7" w:tplc="2690A780" w:tentative="1">
      <w:start w:val="1"/>
      <w:numFmt w:val="bullet"/>
      <w:lvlText w:val="o"/>
      <w:lvlJc w:val="left"/>
      <w:pPr>
        <w:ind w:left="5868" w:hanging="360"/>
      </w:pPr>
      <w:rPr>
        <w:rFonts w:ascii="Courier New" w:hAnsi="Courier New" w:cs="Courier New" w:hint="default"/>
      </w:rPr>
    </w:lvl>
    <w:lvl w:ilvl="8" w:tplc="78C494E0" w:tentative="1">
      <w:start w:val="1"/>
      <w:numFmt w:val="bullet"/>
      <w:lvlText w:val=""/>
      <w:lvlJc w:val="left"/>
      <w:pPr>
        <w:ind w:left="6588" w:hanging="360"/>
      </w:pPr>
      <w:rPr>
        <w:rFonts w:ascii="Wingdings" w:hAnsi="Wingdings" w:hint="default"/>
      </w:rPr>
    </w:lvl>
  </w:abstractNum>
  <w:num w:numId="1">
    <w:abstractNumId w:val="5"/>
  </w:num>
  <w:num w:numId="2">
    <w:abstractNumId w:val="13"/>
  </w:num>
  <w:num w:numId="3">
    <w:abstractNumId w:val="4"/>
  </w:num>
  <w:num w:numId="4">
    <w:abstractNumId w:val="6"/>
  </w:num>
  <w:num w:numId="5">
    <w:abstractNumId w:val="1"/>
  </w:num>
  <w:num w:numId="6">
    <w:abstractNumId w:val="8"/>
  </w:num>
  <w:num w:numId="7">
    <w:abstractNumId w:val="16"/>
  </w:num>
  <w:num w:numId="8">
    <w:abstractNumId w:val="3"/>
  </w:num>
  <w:num w:numId="9">
    <w:abstractNumId w:val="9"/>
  </w:num>
  <w:num w:numId="10">
    <w:abstractNumId w:val="10"/>
  </w:num>
  <w:num w:numId="11">
    <w:abstractNumId w:val="12"/>
  </w:num>
  <w:num w:numId="12">
    <w:abstractNumId w:val="14"/>
  </w:num>
  <w:num w:numId="13">
    <w:abstractNumId w:val="15"/>
  </w:num>
  <w:num w:numId="14">
    <w:abstractNumId w:val="0"/>
  </w:num>
  <w:num w:numId="15">
    <w:abstractNumId w:val="11"/>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7A7"/>
    <w:rsid w:val="002E6BBB"/>
    <w:rsid w:val="0034251E"/>
    <w:rsid w:val="00351FE4"/>
    <w:rsid w:val="003B3092"/>
    <w:rsid w:val="003D2E52"/>
    <w:rsid w:val="004059FD"/>
    <w:rsid w:val="00567709"/>
    <w:rsid w:val="00603A02"/>
    <w:rsid w:val="00690C21"/>
    <w:rsid w:val="006A5F13"/>
    <w:rsid w:val="00755857"/>
    <w:rsid w:val="0081368D"/>
    <w:rsid w:val="00895DB2"/>
    <w:rsid w:val="0096292E"/>
    <w:rsid w:val="00A27D56"/>
    <w:rsid w:val="00B803FA"/>
    <w:rsid w:val="00B87D29"/>
    <w:rsid w:val="00C61E32"/>
    <w:rsid w:val="00C659FB"/>
    <w:rsid w:val="00CA50DB"/>
    <w:rsid w:val="00CB4F3B"/>
    <w:rsid w:val="00D104CE"/>
    <w:rsid w:val="00EA47A7"/>
    <w:rsid w:val="00EB33CA"/>
    <w:rsid w:val="00EC737E"/>
    <w:rsid w:val="00F01E6E"/>
    <w:rsid w:val="00F1206D"/>
    <w:rsid w:val="00F91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E3D292-2D19-964A-BD14-30605BA99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0E49"/>
    <w:pPr>
      <w:spacing w:after="0" w:line="240" w:lineRule="auto"/>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941"/>
    <w:rPr>
      <w:color w:val="0000FF" w:themeColor="hyperlink"/>
      <w:u w:val="single"/>
    </w:rPr>
  </w:style>
  <w:style w:type="paragraph" w:styleId="Header">
    <w:name w:val="header"/>
    <w:basedOn w:val="Normal"/>
    <w:link w:val="HeaderChar"/>
    <w:uiPriority w:val="99"/>
    <w:unhideWhenUsed/>
    <w:rsid w:val="00832941"/>
    <w:pPr>
      <w:tabs>
        <w:tab w:val="center" w:pos="4680"/>
        <w:tab w:val="right" w:pos="9360"/>
      </w:tabs>
    </w:pPr>
  </w:style>
  <w:style w:type="character" w:customStyle="1" w:styleId="HeaderChar">
    <w:name w:val="Header Char"/>
    <w:basedOn w:val="DefaultParagraphFont"/>
    <w:link w:val="Header"/>
    <w:uiPriority w:val="99"/>
    <w:rsid w:val="00832941"/>
  </w:style>
  <w:style w:type="paragraph" w:styleId="Footer">
    <w:name w:val="footer"/>
    <w:basedOn w:val="Normal"/>
    <w:link w:val="FooterChar"/>
    <w:uiPriority w:val="99"/>
    <w:unhideWhenUsed/>
    <w:rsid w:val="00832941"/>
    <w:pPr>
      <w:tabs>
        <w:tab w:val="center" w:pos="4680"/>
        <w:tab w:val="right" w:pos="9360"/>
      </w:tabs>
    </w:pPr>
  </w:style>
  <w:style w:type="character" w:customStyle="1" w:styleId="FooterChar">
    <w:name w:val="Footer Char"/>
    <w:basedOn w:val="DefaultParagraphFont"/>
    <w:link w:val="Footer"/>
    <w:uiPriority w:val="99"/>
    <w:rsid w:val="00832941"/>
  </w:style>
  <w:style w:type="paragraph" w:styleId="ListParagraph">
    <w:name w:val="List Paragraph"/>
    <w:basedOn w:val="Normal"/>
    <w:uiPriority w:val="34"/>
    <w:qFormat/>
    <w:rsid w:val="003C2510"/>
    <w:pPr>
      <w:ind w:left="720"/>
    </w:pPr>
  </w:style>
  <w:style w:type="paragraph" w:customStyle="1" w:styleId="FreeForm">
    <w:name w:val="Free Form"/>
    <w:rsid w:val="00F01E6E"/>
    <w:pPr>
      <w:spacing w:after="0" w:line="240" w:lineRule="auto"/>
    </w:pPr>
    <w:rPr>
      <w:rFonts w:ascii="Helvetica" w:eastAsia="ヒラギノ角ゴ Pro W3" w:hAnsi="Helvetic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daholegalai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1985</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Idaho Legal Aid Services</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Bev Allen</cp:lastModifiedBy>
  <cp:revision>7</cp:revision>
  <cp:lastPrinted>2020-09-09T22:26:00Z</cp:lastPrinted>
  <dcterms:created xsi:type="dcterms:W3CDTF">2020-09-21T19:20:00Z</dcterms:created>
  <dcterms:modified xsi:type="dcterms:W3CDTF">2020-10-28T14:39:00Z</dcterms:modified>
</cp:coreProperties>
</file>