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94CD5" w:rsidRDefault="00ED6FCC">
      <w:pPr>
        <w:jc w:val="center"/>
        <w:rPr>
          <w:sz w:val="44"/>
          <w:szCs w:val="44"/>
        </w:rPr>
      </w:pPr>
      <w:r>
        <w:rPr>
          <w:sz w:val="44"/>
          <w:szCs w:val="44"/>
        </w:rPr>
        <w:t>Temporary Reduction in Rent Agreement</w:t>
      </w:r>
    </w:p>
    <w:p w14:paraId="00000002" w14:textId="77777777" w:rsidR="00694CD5" w:rsidRDefault="00694CD5">
      <w:pPr>
        <w:rPr>
          <w:sz w:val="24"/>
          <w:szCs w:val="24"/>
        </w:rPr>
      </w:pPr>
    </w:p>
    <w:p w14:paraId="00000003" w14:textId="25B1DE3B" w:rsidR="00694CD5" w:rsidRDefault="00ED6FCC">
      <w:pPr>
        <w:jc w:val="both"/>
        <w:rPr>
          <w:sz w:val="24"/>
          <w:szCs w:val="24"/>
        </w:rPr>
      </w:pPr>
      <w:r>
        <w:rPr>
          <w:sz w:val="24"/>
          <w:szCs w:val="24"/>
        </w:rPr>
        <w:t>Due to the Covid-19 Pandemic, state and local restriction</w:t>
      </w:r>
      <w:r w:rsidR="00842DFA">
        <w:rPr>
          <w:sz w:val="24"/>
          <w:szCs w:val="24"/>
        </w:rPr>
        <w:t>s</w:t>
      </w:r>
      <w:bookmarkStart w:id="0" w:name="_GoBack"/>
      <w:bookmarkEnd w:id="0"/>
      <w:r>
        <w:rPr>
          <w:sz w:val="24"/>
          <w:szCs w:val="24"/>
        </w:rPr>
        <w:t xml:space="preserve">, and current economic conditions, the undersigned parties (“Parties”) enter into this </w:t>
      </w:r>
      <w:r>
        <w:rPr>
          <w:i/>
          <w:sz w:val="24"/>
          <w:szCs w:val="24"/>
        </w:rPr>
        <w:t>Temporary Reduction in Rent</w:t>
      </w:r>
      <w:r>
        <w:rPr>
          <w:sz w:val="24"/>
          <w:szCs w:val="24"/>
        </w:rPr>
        <w:t xml:space="preserve"> </w:t>
      </w:r>
      <w:r>
        <w:rPr>
          <w:i/>
          <w:sz w:val="24"/>
          <w:szCs w:val="24"/>
        </w:rPr>
        <w:t>Agreement</w:t>
      </w:r>
      <w:r>
        <w:rPr>
          <w:sz w:val="24"/>
          <w:szCs w:val="24"/>
        </w:rPr>
        <w:t xml:space="preserve"> as follows:</w:t>
      </w:r>
    </w:p>
    <w:p w14:paraId="00000004" w14:textId="77777777" w:rsidR="00694CD5" w:rsidRDefault="00694CD5">
      <w:pPr>
        <w:jc w:val="both"/>
        <w:rPr>
          <w:sz w:val="24"/>
          <w:szCs w:val="24"/>
        </w:rPr>
      </w:pPr>
    </w:p>
    <w:p w14:paraId="00000005" w14:textId="77777777" w:rsidR="00694CD5" w:rsidRDefault="00ED6FCC">
      <w:pPr>
        <w:numPr>
          <w:ilvl w:val="0"/>
          <w:numId w:val="1"/>
        </w:numPr>
        <w:jc w:val="both"/>
        <w:rPr>
          <w:sz w:val="24"/>
          <w:szCs w:val="24"/>
        </w:rPr>
      </w:pPr>
      <w:r>
        <w:rPr>
          <w:sz w:val="24"/>
          <w:szCs w:val="24"/>
        </w:rPr>
        <w:t xml:space="preserve">The Parties currently have a landlord-tenant relationship. </w:t>
      </w:r>
    </w:p>
    <w:p w14:paraId="00000006" w14:textId="77777777" w:rsidR="00694CD5" w:rsidRDefault="00ED6FCC">
      <w:pPr>
        <w:numPr>
          <w:ilvl w:val="0"/>
          <w:numId w:val="1"/>
        </w:numPr>
        <w:jc w:val="both"/>
        <w:rPr>
          <w:sz w:val="24"/>
          <w:szCs w:val="24"/>
        </w:rPr>
      </w:pPr>
      <w:r>
        <w:rPr>
          <w:sz w:val="24"/>
          <w:szCs w:val="24"/>
        </w:rPr>
        <w:t>Tenant currently rents the following location from Landlord: _________________</w:t>
      </w:r>
    </w:p>
    <w:p w14:paraId="00000007" w14:textId="77777777" w:rsidR="00694CD5" w:rsidRDefault="00ED6FCC">
      <w:pPr>
        <w:ind w:left="720"/>
        <w:jc w:val="both"/>
        <w:rPr>
          <w:sz w:val="24"/>
          <w:szCs w:val="24"/>
        </w:rPr>
      </w:pPr>
      <w:r>
        <w:rPr>
          <w:sz w:val="24"/>
          <w:szCs w:val="24"/>
        </w:rPr>
        <w:t>_______________________________________________________________.</w:t>
      </w:r>
    </w:p>
    <w:p w14:paraId="00000008" w14:textId="77777777" w:rsidR="00694CD5" w:rsidRDefault="00ED6FCC">
      <w:pPr>
        <w:numPr>
          <w:ilvl w:val="0"/>
          <w:numId w:val="1"/>
        </w:numPr>
        <w:jc w:val="both"/>
        <w:rPr>
          <w:sz w:val="24"/>
          <w:szCs w:val="24"/>
        </w:rPr>
      </w:pPr>
      <w:r>
        <w:rPr>
          <w:sz w:val="24"/>
          <w:szCs w:val="24"/>
        </w:rPr>
        <w:t>The Parties now desire to enter into an agreement for a temporary reduction in rent during the above referenced Pandemic.</w:t>
      </w:r>
    </w:p>
    <w:p w14:paraId="00000009" w14:textId="77777777" w:rsidR="00694CD5" w:rsidRDefault="00ED6FCC">
      <w:pPr>
        <w:numPr>
          <w:ilvl w:val="0"/>
          <w:numId w:val="1"/>
        </w:numPr>
        <w:jc w:val="both"/>
        <w:rPr>
          <w:sz w:val="24"/>
          <w:szCs w:val="24"/>
        </w:rPr>
      </w:pPr>
      <w:r>
        <w:rPr>
          <w:sz w:val="24"/>
          <w:szCs w:val="24"/>
        </w:rPr>
        <w:t>The temporarily reduced monthly rent amount owed by Tenant to Landlord shall be ______________.</w:t>
      </w:r>
    </w:p>
    <w:p w14:paraId="0000000A" w14:textId="77777777" w:rsidR="00694CD5" w:rsidRDefault="00ED6FCC">
      <w:pPr>
        <w:numPr>
          <w:ilvl w:val="0"/>
          <w:numId w:val="1"/>
        </w:numPr>
        <w:jc w:val="both"/>
        <w:rPr>
          <w:sz w:val="24"/>
          <w:szCs w:val="24"/>
        </w:rPr>
      </w:pPr>
      <w:r>
        <w:rPr>
          <w:sz w:val="24"/>
          <w:szCs w:val="24"/>
        </w:rPr>
        <w:t>This agreement shall be in effect from _______________ to ________________.</w:t>
      </w:r>
    </w:p>
    <w:p w14:paraId="0000000B" w14:textId="77777777" w:rsidR="00694CD5" w:rsidRDefault="00ED6FCC">
      <w:pPr>
        <w:numPr>
          <w:ilvl w:val="0"/>
          <w:numId w:val="1"/>
        </w:numPr>
        <w:jc w:val="both"/>
        <w:rPr>
          <w:sz w:val="24"/>
          <w:szCs w:val="24"/>
        </w:rPr>
      </w:pPr>
      <w:r>
        <w:rPr>
          <w:sz w:val="24"/>
          <w:szCs w:val="24"/>
        </w:rPr>
        <w:t xml:space="preserve">While in effect, this agreement shall replace any rent amount owed by Tenant to Landlord as part of any current lease for the above listed location, regardless of the lease being verbal or written. </w:t>
      </w:r>
    </w:p>
    <w:p w14:paraId="0000000C" w14:textId="3BB4E494" w:rsidR="00694CD5" w:rsidRDefault="00ED6FCC">
      <w:pPr>
        <w:numPr>
          <w:ilvl w:val="0"/>
          <w:numId w:val="1"/>
        </w:numPr>
        <w:jc w:val="both"/>
        <w:rPr>
          <w:sz w:val="24"/>
          <w:szCs w:val="24"/>
        </w:rPr>
      </w:pPr>
      <w:r>
        <w:rPr>
          <w:sz w:val="24"/>
          <w:szCs w:val="24"/>
        </w:rPr>
        <w:t>All other provision</w:t>
      </w:r>
      <w:r w:rsidR="00842DFA">
        <w:rPr>
          <w:sz w:val="24"/>
          <w:szCs w:val="24"/>
        </w:rPr>
        <w:t>s</w:t>
      </w:r>
      <w:r>
        <w:rPr>
          <w:sz w:val="24"/>
          <w:szCs w:val="24"/>
        </w:rPr>
        <w:t xml:space="preserve"> of the current lease shall remain in effect unless expressly listed as follows: __________________________________________________</w:t>
      </w:r>
    </w:p>
    <w:p w14:paraId="0000000D" w14:textId="77777777" w:rsidR="00694CD5" w:rsidRDefault="00ED6FCC">
      <w:pPr>
        <w:ind w:left="7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w:t>
      </w:r>
    </w:p>
    <w:p w14:paraId="0000000E" w14:textId="77777777" w:rsidR="00694CD5" w:rsidRDefault="00ED6FCC">
      <w:pPr>
        <w:numPr>
          <w:ilvl w:val="0"/>
          <w:numId w:val="1"/>
        </w:numPr>
        <w:jc w:val="both"/>
        <w:rPr>
          <w:sz w:val="24"/>
          <w:szCs w:val="24"/>
        </w:rPr>
      </w:pPr>
      <w:proofErr w:type="gramStart"/>
      <w:r>
        <w:rPr>
          <w:sz w:val="24"/>
          <w:szCs w:val="24"/>
        </w:rPr>
        <w:t>This agreement shall be governed by Idaho and Federal law</w:t>
      </w:r>
      <w:proofErr w:type="gramEnd"/>
      <w:r>
        <w:rPr>
          <w:sz w:val="24"/>
          <w:szCs w:val="24"/>
        </w:rPr>
        <w:t xml:space="preserve">. </w:t>
      </w:r>
    </w:p>
    <w:p w14:paraId="0000000F" w14:textId="77777777" w:rsidR="00694CD5" w:rsidRDefault="00694CD5">
      <w:pPr>
        <w:jc w:val="both"/>
        <w:rPr>
          <w:sz w:val="24"/>
          <w:szCs w:val="24"/>
        </w:rPr>
      </w:pPr>
    </w:p>
    <w:p w14:paraId="00000010" w14:textId="77777777" w:rsidR="00694CD5" w:rsidRDefault="00694CD5">
      <w:pPr>
        <w:jc w:val="both"/>
        <w:rPr>
          <w:sz w:val="24"/>
          <w:szCs w:val="24"/>
        </w:rPr>
      </w:pPr>
    </w:p>
    <w:p w14:paraId="00000011" w14:textId="77777777" w:rsidR="00694CD5" w:rsidRDefault="00694CD5">
      <w:pPr>
        <w:jc w:val="both"/>
        <w:rPr>
          <w:sz w:val="24"/>
          <w:szCs w:val="24"/>
        </w:rPr>
      </w:pPr>
    </w:p>
    <w:p w14:paraId="00000012" w14:textId="77777777" w:rsidR="00694CD5" w:rsidRDefault="00ED6FCC">
      <w:pPr>
        <w:jc w:val="both"/>
        <w:rPr>
          <w:sz w:val="24"/>
          <w:szCs w:val="24"/>
        </w:rPr>
      </w:pPr>
      <w:r>
        <w:rPr>
          <w:sz w:val="24"/>
          <w:szCs w:val="24"/>
        </w:rPr>
        <w:t>_________________________________</w:t>
      </w:r>
      <w:r>
        <w:rPr>
          <w:sz w:val="24"/>
          <w:szCs w:val="24"/>
        </w:rPr>
        <w:tab/>
      </w:r>
      <w:r>
        <w:rPr>
          <w:sz w:val="24"/>
          <w:szCs w:val="24"/>
        </w:rPr>
        <w:tab/>
      </w:r>
      <w:r>
        <w:rPr>
          <w:sz w:val="24"/>
          <w:szCs w:val="24"/>
        </w:rPr>
        <w:tab/>
      </w:r>
      <w:r>
        <w:rPr>
          <w:sz w:val="24"/>
          <w:szCs w:val="24"/>
        </w:rPr>
        <w:tab/>
        <w:t>_______________</w:t>
      </w:r>
    </w:p>
    <w:p w14:paraId="00000013" w14:textId="77777777" w:rsidR="00694CD5" w:rsidRDefault="00ED6FCC">
      <w:pPr>
        <w:jc w:val="both"/>
        <w:rPr>
          <w:sz w:val="24"/>
          <w:szCs w:val="24"/>
        </w:rPr>
      </w:pPr>
      <w:proofErr w:type="gramStart"/>
      <w:r>
        <w:rPr>
          <w:sz w:val="24"/>
          <w:szCs w:val="24"/>
        </w:rPr>
        <w:t>Landlord</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14" w14:textId="77777777" w:rsidR="00694CD5" w:rsidRDefault="00694CD5">
      <w:pPr>
        <w:jc w:val="both"/>
        <w:rPr>
          <w:sz w:val="24"/>
          <w:szCs w:val="24"/>
        </w:rPr>
      </w:pPr>
    </w:p>
    <w:p w14:paraId="00000015" w14:textId="77777777" w:rsidR="00694CD5" w:rsidRDefault="00694CD5">
      <w:pPr>
        <w:jc w:val="both"/>
        <w:rPr>
          <w:sz w:val="24"/>
          <w:szCs w:val="24"/>
        </w:rPr>
      </w:pPr>
    </w:p>
    <w:p w14:paraId="00000016" w14:textId="77777777" w:rsidR="00694CD5" w:rsidRDefault="00694CD5">
      <w:pPr>
        <w:jc w:val="both"/>
        <w:rPr>
          <w:sz w:val="24"/>
          <w:szCs w:val="24"/>
        </w:rPr>
      </w:pPr>
    </w:p>
    <w:p w14:paraId="00000017" w14:textId="77777777" w:rsidR="00694CD5" w:rsidRDefault="00ED6FCC">
      <w:pPr>
        <w:jc w:val="both"/>
        <w:rPr>
          <w:sz w:val="24"/>
          <w:szCs w:val="24"/>
        </w:rPr>
      </w:pPr>
      <w:r>
        <w:rPr>
          <w:sz w:val="24"/>
          <w:szCs w:val="24"/>
        </w:rPr>
        <w:t>_________________________________</w:t>
      </w:r>
      <w:r>
        <w:rPr>
          <w:sz w:val="24"/>
          <w:szCs w:val="24"/>
        </w:rPr>
        <w:tab/>
      </w:r>
      <w:r>
        <w:rPr>
          <w:sz w:val="24"/>
          <w:szCs w:val="24"/>
        </w:rPr>
        <w:tab/>
      </w:r>
      <w:r>
        <w:rPr>
          <w:sz w:val="24"/>
          <w:szCs w:val="24"/>
        </w:rPr>
        <w:tab/>
      </w:r>
      <w:r>
        <w:rPr>
          <w:sz w:val="24"/>
          <w:szCs w:val="24"/>
        </w:rPr>
        <w:tab/>
        <w:t>_______________</w:t>
      </w:r>
    </w:p>
    <w:p w14:paraId="00000018" w14:textId="77777777" w:rsidR="00694CD5" w:rsidRDefault="00ED6FCC">
      <w:pPr>
        <w:jc w:val="both"/>
        <w:rPr>
          <w:sz w:val="24"/>
          <w:szCs w:val="24"/>
        </w:rPr>
      </w:pPr>
      <w:r>
        <w:rPr>
          <w:sz w:val="24"/>
          <w:szCs w:val="24"/>
        </w:rPr>
        <w:t>Tenant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19" w14:textId="77777777" w:rsidR="00694CD5" w:rsidRDefault="00694CD5">
      <w:pPr>
        <w:jc w:val="both"/>
        <w:rPr>
          <w:sz w:val="24"/>
          <w:szCs w:val="24"/>
        </w:rPr>
      </w:pPr>
    </w:p>
    <w:p w14:paraId="0000001A" w14:textId="77777777" w:rsidR="00694CD5" w:rsidRDefault="00694CD5">
      <w:pPr>
        <w:jc w:val="both"/>
        <w:rPr>
          <w:sz w:val="24"/>
          <w:szCs w:val="24"/>
        </w:rPr>
      </w:pPr>
    </w:p>
    <w:p w14:paraId="0000001B" w14:textId="77777777" w:rsidR="00694CD5" w:rsidRDefault="00694CD5">
      <w:pPr>
        <w:jc w:val="both"/>
        <w:rPr>
          <w:sz w:val="24"/>
          <w:szCs w:val="24"/>
        </w:rPr>
      </w:pPr>
    </w:p>
    <w:p w14:paraId="0000001C" w14:textId="77777777" w:rsidR="00694CD5" w:rsidRDefault="00ED6FCC">
      <w:pPr>
        <w:jc w:val="both"/>
        <w:rPr>
          <w:sz w:val="24"/>
          <w:szCs w:val="24"/>
        </w:rPr>
      </w:pPr>
      <w:r>
        <w:rPr>
          <w:sz w:val="24"/>
          <w:szCs w:val="24"/>
        </w:rPr>
        <w:t>_________________________________</w:t>
      </w:r>
      <w:r>
        <w:rPr>
          <w:sz w:val="24"/>
          <w:szCs w:val="24"/>
        </w:rPr>
        <w:tab/>
      </w:r>
      <w:r>
        <w:rPr>
          <w:sz w:val="24"/>
          <w:szCs w:val="24"/>
        </w:rPr>
        <w:tab/>
      </w:r>
      <w:r>
        <w:rPr>
          <w:sz w:val="24"/>
          <w:szCs w:val="24"/>
        </w:rPr>
        <w:tab/>
      </w:r>
      <w:r>
        <w:rPr>
          <w:sz w:val="24"/>
          <w:szCs w:val="24"/>
        </w:rPr>
        <w:tab/>
        <w:t>_______________</w:t>
      </w:r>
    </w:p>
    <w:p w14:paraId="0000001D" w14:textId="77777777" w:rsidR="00694CD5" w:rsidRDefault="00ED6FCC">
      <w:pPr>
        <w:jc w:val="both"/>
        <w:rPr>
          <w:sz w:val="24"/>
          <w:szCs w:val="24"/>
        </w:rPr>
      </w:pPr>
      <w:r>
        <w:rPr>
          <w:sz w:val="24"/>
          <w:szCs w:val="24"/>
        </w:rPr>
        <w:t>Tenant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694C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3164F"/>
    <w:multiLevelType w:val="multilevel"/>
    <w:tmpl w:val="F5383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D5"/>
    <w:rsid w:val="00433730"/>
    <w:rsid w:val="00694CD5"/>
    <w:rsid w:val="00842DFA"/>
    <w:rsid w:val="00ED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5D6A"/>
  <w15:docId w15:val="{F1AA41A5-6B27-4153-A6EB-EA9596A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Bev Allen</cp:lastModifiedBy>
  <cp:revision>5</cp:revision>
  <dcterms:created xsi:type="dcterms:W3CDTF">2020-03-27T20:30:00Z</dcterms:created>
  <dcterms:modified xsi:type="dcterms:W3CDTF">2020-03-27T20:41:00Z</dcterms:modified>
</cp:coreProperties>
</file>